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FF3" w:rsidRDefault="001A0FF3" w:rsidP="00C17C28">
      <w:pPr>
        <w:spacing w:after="0" w:line="240" w:lineRule="auto"/>
        <w:rPr>
          <w:rFonts w:ascii="Times New Roman" w:eastAsia="Calibri" w:hAnsi="Times New Roman" w:cs="Times New Roman"/>
          <w:sz w:val="24"/>
          <w:lang w:eastAsia="en-US"/>
        </w:rPr>
      </w:pPr>
      <w:r>
        <w:rPr>
          <w:rFonts w:ascii="Times New Roman" w:eastAsia="Calibri" w:hAnsi="Times New Roman" w:cs="Times New Roman"/>
          <w:noProof/>
          <w:sz w:val="24"/>
        </w:rPr>
        <w:drawing>
          <wp:inline distT="0" distB="0" distL="0" distR="0">
            <wp:extent cx="6391275" cy="8891270"/>
            <wp:effectExtent l="0" t="0" r="952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1275" cy="8891270"/>
                    </a:xfrm>
                    <a:prstGeom prst="rect">
                      <a:avLst/>
                    </a:prstGeom>
                    <a:noFill/>
                    <a:ln>
                      <a:noFill/>
                    </a:ln>
                  </pic:spPr>
                </pic:pic>
              </a:graphicData>
            </a:graphic>
          </wp:inline>
        </w:drawing>
      </w:r>
    </w:p>
    <w:p w:rsidR="00253BA8" w:rsidRDefault="00253BA8" w:rsidP="00C17C28">
      <w:pPr>
        <w:spacing w:after="0" w:line="240" w:lineRule="auto"/>
        <w:rPr>
          <w:rFonts w:ascii="Times New Roman" w:eastAsia="Calibri" w:hAnsi="Times New Roman" w:cs="Times New Roman"/>
          <w:sz w:val="24"/>
          <w:lang w:eastAsia="en-US"/>
        </w:rPr>
      </w:pPr>
    </w:p>
    <w:p w:rsidR="00C17C28" w:rsidRDefault="00C17C28" w:rsidP="00C47D03">
      <w:pPr>
        <w:spacing w:line="240" w:lineRule="auto"/>
        <w:jc w:val="center"/>
        <w:rPr>
          <w:rFonts w:ascii="Times New Roman" w:hAnsi="Times New Roman" w:cs="Times New Roman"/>
          <w:sz w:val="24"/>
          <w:szCs w:val="24"/>
        </w:rPr>
      </w:pPr>
    </w:p>
    <w:p w:rsidR="00D229C9" w:rsidRDefault="00D229C9" w:rsidP="00AE2ECE">
      <w:pPr>
        <w:jc w:val="center"/>
        <w:rPr>
          <w:rFonts w:ascii="Times New Roman" w:hAnsi="Times New Roman" w:cs="Times New Roman"/>
          <w:sz w:val="24"/>
          <w:szCs w:val="24"/>
        </w:rPr>
      </w:pPr>
    </w:p>
    <w:p w:rsidR="00AD46DB" w:rsidRPr="00AE2ECE" w:rsidRDefault="00AD46DB" w:rsidP="00AE2ECE">
      <w:pPr>
        <w:jc w:val="center"/>
        <w:rPr>
          <w:sz w:val="24"/>
          <w:szCs w:val="24"/>
        </w:rPr>
      </w:pPr>
      <w:r w:rsidRPr="00AE2ECE">
        <w:rPr>
          <w:rFonts w:ascii="Times New Roman" w:hAnsi="Times New Roman" w:cs="Times New Roman"/>
          <w:sz w:val="24"/>
          <w:szCs w:val="24"/>
        </w:rPr>
        <w:t>Содержание</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1</w:t>
      </w:r>
      <w:r w:rsidR="00363C0F">
        <w:rPr>
          <w:rFonts w:ascii="Times New Roman" w:hAnsi="Times New Roman" w:cs="Times New Roman"/>
          <w:sz w:val="24"/>
          <w:szCs w:val="24"/>
        </w:rPr>
        <w:t>.</w:t>
      </w:r>
      <w:r w:rsidRPr="00AE2ECE">
        <w:rPr>
          <w:rFonts w:ascii="Times New Roman" w:hAnsi="Times New Roman" w:cs="Times New Roman"/>
          <w:sz w:val="24"/>
          <w:szCs w:val="24"/>
        </w:rPr>
        <w:t xml:space="preserve">  Особенности воспитательного процесса в детском саду  </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1.1  Концептуальные подходы воспитательной работы  </w:t>
      </w:r>
      <w:r w:rsidR="00AE2ECE" w:rsidRPr="00AE2ECE">
        <w:rPr>
          <w:rFonts w:ascii="Times New Roman" w:hAnsi="Times New Roman" w:cs="Times New Roman"/>
          <w:sz w:val="24"/>
          <w:szCs w:val="24"/>
        </w:rPr>
        <w:t>-3</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2</w:t>
      </w:r>
      <w:r w:rsidR="00363C0F">
        <w:rPr>
          <w:rFonts w:ascii="Times New Roman" w:hAnsi="Times New Roman" w:cs="Times New Roman"/>
          <w:sz w:val="24"/>
          <w:szCs w:val="24"/>
        </w:rPr>
        <w:t>.</w:t>
      </w:r>
      <w:r w:rsidRPr="00AE2ECE">
        <w:rPr>
          <w:rFonts w:ascii="Times New Roman" w:hAnsi="Times New Roman" w:cs="Times New Roman"/>
          <w:sz w:val="24"/>
          <w:szCs w:val="24"/>
        </w:rPr>
        <w:t xml:space="preserve">  Цель и задачи воспитания  5</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2.1  Планирование процесса воспитания  6</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3</w:t>
      </w:r>
      <w:r w:rsidR="00363C0F">
        <w:rPr>
          <w:rFonts w:ascii="Times New Roman" w:hAnsi="Times New Roman" w:cs="Times New Roman"/>
          <w:sz w:val="24"/>
          <w:szCs w:val="24"/>
        </w:rPr>
        <w:t>.</w:t>
      </w:r>
      <w:r w:rsidRPr="00AE2ECE">
        <w:rPr>
          <w:rFonts w:ascii="Times New Roman" w:hAnsi="Times New Roman" w:cs="Times New Roman"/>
          <w:sz w:val="24"/>
          <w:szCs w:val="24"/>
        </w:rPr>
        <w:t xml:space="preserve">  Виды, формы и содержание воспитательной деятельности  6</w:t>
      </w:r>
    </w:p>
    <w:p w:rsidR="00C47D03" w:rsidRPr="00AE2ECE" w:rsidRDefault="00903684" w:rsidP="00C47D03">
      <w:pPr>
        <w:rPr>
          <w:rFonts w:ascii="Times New Roman" w:hAnsi="Times New Roman" w:cs="Times New Roman"/>
          <w:sz w:val="24"/>
          <w:szCs w:val="24"/>
        </w:rPr>
      </w:pPr>
      <w:r>
        <w:rPr>
          <w:rFonts w:ascii="Times New Roman" w:hAnsi="Times New Roman" w:cs="Times New Roman"/>
          <w:sz w:val="24"/>
          <w:szCs w:val="24"/>
        </w:rPr>
        <w:t>3.1  Модуль «Г</w:t>
      </w:r>
      <w:r w:rsidR="00AD46DB" w:rsidRPr="00AE2ECE">
        <w:rPr>
          <w:rFonts w:ascii="Times New Roman" w:hAnsi="Times New Roman" w:cs="Times New Roman"/>
          <w:sz w:val="24"/>
          <w:szCs w:val="24"/>
        </w:rPr>
        <w:t xml:space="preserve">ражданин и патриот»  </w:t>
      </w:r>
      <w:r w:rsidR="00C47D03">
        <w:rPr>
          <w:rFonts w:ascii="Times New Roman" w:hAnsi="Times New Roman" w:cs="Times New Roman"/>
          <w:sz w:val="24"/>
          <w:szCs w:val="24"/>
        </w:rPr>
        <w:t>7</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3.2  Модуль «Социализация и духовно-нравственное воспитание»  </w:t>
      </w:r>
      <w:r w:rsidR="00C47D03">
        <w:rPr>
          <w:rFonts w:ascii="Times New Roman" w:hAnsi="Times New Roman" w:cs="Times New Roman"/>
          <w:sz w:val="24"/>
          <w:szCs w:val="24"/>
        </w:rPr>
        <w:t>7</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3.3  Модуль «Культурное наследие и народные традиции»  </w:t>
      </w:r>
      <w:r w:rsidR="00C47D03">
        <w:rPr>
          <w:rFonts w:ascii="Times New Roman" w:hAnsi="Times New Roman" w:cs="Times New Roman"/>
          <w:sz w:val="24"/>
          <w:szCs w:val="24"/>
        </w:rPr>
        <w:t>8</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3.4  Модуль «В мире природы»  </w:t>
      </w:r>
      <w:r w:rsidR="00836EDD">
        <w:rPr>
          <w:rFonts w:ascii="Times New Roman" w:hAnsi="Times New Roman" w:cs="Times New Roman"/>
          <w:sz w:val="24"/>
          <w:szCs w:val="24"/>
        </w:rPr>
        <w:t>8</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3.5  Модуль «В мире прекрасного»  1</w:t>
      </w:r>
      <w:r w:rsidR="00836EDD">
        <w:rPr>
          <w:rFonts w:ascii="Times New Roman" w:hAnsi="Times New Roman" w:cs="Times New Roman"/>
          <w:sz w:val="24"/>
          <w:szCs w:val="24"/>
        </w:rPr>
        <w:t>0</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3.6  Модуль «В здоровом теле - здоровый дух»  1</w:t>
      </w:r>
      <w:r w:rsidR="00836EDD">
        <w:rPr>
          <w:rFonts w:ascii="Times New Roman" w:hAnsi="Times New Roman" w:cs="Times New Roman"/>
          <w:sz w:val="24"/>
          <w:szCs w:val="24"/>
        </w:rPr>
        <w:t>3</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w:t>
      </w:r>
      <w:r w:rsidR="00363C0F">
        <w:rPr>
          <w:rFonts w:ascii="Times New Roman" w:hAnsi="Times New Roman" w:cs="Times New Roman"/>
          <w:sz w:val="24"/>
          <w:szCs w:val="24"/>
        </w:rPr>
        <w:t>.</w:t>
      </w:r>
      <w:r w:rsidRPr="00AE2ECE">
        <w:rPr>
          <w:rFonts w:ascii="Times New Roman" w:hAnsi="Times New Roman" w:cs="Times New Roman"/>
          <w:sz w:val="24"/>
          <w:szCs w:val="24"/>
        </w:rPr>
        <w:t xml:space="preserve">  Формы воспитательной работы в ДОУ  1</w:t>
      </w:r>
      <w:r w:rsidR="00836EDD">
        <w:rPr>
          <w:rFonts w:ascii="Times New Roman" w:hAnsi="Times New Roman" w:cs="Times New Roman"/>
          <w:sz w:val="24"/>
          <w:szCs w:val="24"/>
        </w:rPr>
        <w:t>5</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4.1  Творческие соревнования</w:t>
      </w:r>
      <w:r w:rsidR="00836EDD">
        <w:rPr>
          <w:rFonts w:ascii="Times New Roman" w:hAnsi="Times New Roman" w:cs="Times New Roman"/>
          <w:sz w:val="24"/>
          <w:szCs w:val="24"/>
        </w:rPr>
        <w:t xml:space="preserve"> 17</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4.2  Праздники, развлечения, досуги</w:t>
      </w:r>
      <w:r w:rsidR="00836EDD">
        <w:rPr>
          <w:rFonts w:ascii="Times New Roman" w:hAnsi="Times New Roman" w:cs="Times New Roman"/>
          <w:sz w:val="24"/>
          <w:szCs w:val="24"/>
        </w:rPr>
        <w:t xml:space="preserve"> 18</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4.3  Фольклорные мероприятия</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5</w:t>
      </w:r>
      <w:r w:rsidR="00363C0F">
        <w:rPr>
          <w:rFonts w:ascii="Times New Roman" w:hAnsi="Times New Roman" w:cs="Times New Roman"/>
          <w:sz w:val="24"/>
          <w:szCs w:val="24"/>
        </w:rPr>
        <w:t>.</w:t>
      </w:r>
      <w:r w:rsidRPr="00AE2ECE">
        <w:rPr>
          <w:rFonts w:ascii="Times New Roman" w:hAnsi="Times New Roman" w:cs="Times New Roman"/>
          <w:sz w:val="24"/>
          <w:szCs w:val="24"/>
        </w:rPr>
        <w:t xml:space="preserve">  Основные направления самоанализа воспитательной работы  </w:t>
      </w:r>
      <w:r w:rsidR="00836EDD">
        <w:rPr>
          <w:rFonts w:ascii="Times New Roman" w:hAnsi="Times New Roman" w:cs="Times New Roman"/>
          <w:sz w:val="24"/>
          <w:szCs w:val="24"/>
        </w:rPr>
        <w:t>19</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6</w:t>
      </w:r>
      <w:r w:rsidR="00363C0F">
        <w:rPr>
          <w:rFonts w:ascii="Times New Roman" w:hAnsi="Times New Roman" w:cs="Times New Roman"/>
          <w:sz w:val="24"/>
          <w:szCs w:val="24"/>
        </w:rPr>
        <w:t>.</w:t>
      </w:r>
      <w:r w:rsidRPr="00AE2ECE">
        <w:rPr>
          <w:rFonts w:ascii="Times New Roman" w:hAnsi="Times New Roman" w:cs="Times New Roman"/>
          <w:sz w:val="24"/>
          <w:szCs w:val="24"/>
        </w:rPr>
        <w:t xml:space="preserve">  Нормативно-правовая документация  2</w:t>
      </w:r>
      <w:r w:rsidR="00836EDD">
        <w:rPr>
          <w:rFonts w:ascii="Times New Roman" w:hAnsi="Times New Roman" w:cs="Times New Roman"/>
          <w:sz w:val="24"/>
          <w:szCs w:val="24"/>
        </w:rPr>
        <w:t>0</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7</w:t>
      </w:r>
      <w:r w:rsidR="00363C0F">
        <w:rPr>
          <w:rFonts w:ascii="Times New Roman" w:hAnsi="Times New Roman" w:cs="Times New Roman"/>
          <w:sz w:val="24"/>
          <w:szCs w:val="24"/>
        </w:rPr>
        <w:t>.</w:t>
      </w:r>
      <w:r w:rsidRPr="00AE2ECE">
        <w:rPr>
          <w:rFonts w:ascii="Times New Roman" w:hAnsi="Times New Roman" w:cs="Times New Roman"/>
          <w:sz w:val="24"/>
          <w:szCs w:val="24"/>
        </w:rPr>
        <w:t xml:space="preserve">  </w:t>
      </w:r>
      <w:r w:rsidR="00836EDD">
        <w:rPr>
          <w:rFonts w:ascii="Times New Roman" w:hAnsi="Times New Roman" w:cs="Times New Roman"/>
          <w:sz w:val="24"/>
          <w:szCs w:val="24"/>
        </w:rPr>
        <w:t>И</w:t>
      </w:r>
      <w:r w:rsidR="00363C0F">
        <w:rPr>
          <w:rFonts w:ascii="Times New Roman" w:hAnsi="Times New Roman" w:cs="Times New Roman"/>
          <w:sz w:val="24"/>
          <w:szCs w:val="24"/>
        </w:rPr>
        <w:t>с</w:t>
      </w:r>
      <w:r w:rsidR="00836EDD">
        <w:rPr>
          <w:rFonts w:ascii="Times New Roman" w:hAnsi="Times New Roman" w:cs="Times New Roman"/>
          <w:sz w:val="24"/>
          <w:szCs w:val="24"/>
        </w:rPr>
        <w:t>пользуемая  литература</w:t>
      </w:r>
      <w:r w:rsidR="00AE2ECE" w:rsidRPr="00AE2ECE">
        <w:rPr>
          <w:rFonts w:ascii="Times New Roman" w:hAnsi="Times New Roman" w:cs="Times New Roman"/>
          <w:sz w:val="24"/>
          <w:szCs w:val="24"/>
        </w:rPr>
        <w:t xml:space="preserve">   2</w:t>
      </w:r>
      <w:r w:rsidR="00836EDD">
        <w:rPr>
          <w:rFonts w:ascii="Times New Roman" w:hAnsi="Times New Roman" w:cs="Times New Roman"/>
          <w:sz w:val="24"/>
          <w:szCs w:val="24"/>
        </w:rPr>
        <w:t>1</w:t>
      </w:r>
    </w:p>
    <w:p w:rsidR="00AD46DB" w:rsidRDefault="00AD46DB"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822651" w:rsidRDefault="00822651" w:rsidP="00AD46DB"/>
    <w:p w:rsidR="00253BA8" w:rsidRDefault="00253BA8" w:rsidP="00754B96">
      <w:pPr>
        <w:spacing w:after="0"/>
        <w:jc w:val="center"/>
        <w:rPr>
          <w:rFonts w:ascii="Times New Roman" w:hAnsi="Times New Roman" w:cs="Times New Roman"/>
          <w:b/>
          <w:sz w:val="24"/>
          <w:szCs w:val="24"/>
        </w:rPr>
      </w:pPr>
    </w:p>
    <w:p w:rsidR="00903684" w:rsidRPr="00754B96" w:rsidRDefault="00AD46DB" w:rsidP="00754B96">
      <w:pPr>
        <w:spacing w:after="0"/>
        <w:jc w:val="center"/>
        <w:rPr>
          <w:rFonts w:ascii="Times New Roman" w:hAnsi="Times New Roman" w:cs="Times New Roman"/>
          <w:b/>
          <w:sz w:val="24"/>
          <w:szCs w:val="24"/>
        </w:rPr>
      </w:pPr>
      <w:r w:rsidRPr="00754B96">
        <w:rPr>
          <w:rFonts w:ascii="Times New Roman" w:hAnsi="Times New Roman" w:cs="Times New Roman"/>
          <w:b/>
          <w:sz w:val="24"/>
          <w:szCs w:val="24"/>
        </w:rPr>
        <w:lastRenderedPageBreak/>
        <w:t>1. Особенности воспитательного процес</w:t>
      </w:r>
      <w:r w:rsidR="00F61059" w:rsidRPr="00754B96">
        <w:rPr>
          <w:rFonts w:ascii="Times New Roman" w:hAnsi="Times New Roman" w:cs="Times New Roman"/>
          <w:b/>
          <w:sz w:val="24"/>
          <w:szCs w:val="24"/>
        </w:rPr>
        <w:t>са</w:t>
      </w:r>
    </w:p>
    <w:p w:rsidR="00AD46DB" w:rsidRPr="00AE2ECE" w:rsidRDefault="00903684" w:rsidP="00E034FB">
      <w:pPr>
        <w:spacing w:after="0"/>
        <w:rPr>
          <w:rFonts w:ascii="Times New Roman" w:hAnsi="Times New Roman" w:cs="Times New Roman"/>
          <w:sz w:val="24"/>
          <w:szCs w:val="24"/>
        </w:rPr>
      </w:pPr>
      <w:r>
        <w:rPr>
          <w:rFonts w:ascii="Times New Roman" w:hAnsi="Times New Roman" w:cs="Times New Roman"/>
          <w:sz w:val="24"/>
          <w:szCs w:val="24"/>
        </w:rPr>
        <w:t>В</w:t>
      </w:r>
      <w:r w:rsidR="00AD46DB" w:rsidRPr="00AE2ECE">
        <w:rPr>
          <w:rFonts w:ascii="Times New Roman" w:hAnsi="Times New Roman" w:cs="Times New Roman"/>
          <w:sz w:val="24"/>
          <w:szCs w:val="24"/>
        </w:rPr>
        <w:t xml:space="preserve"> </w:t>
      </w:r>
      <w:r w:rsidR="00754B96">
        <w:rPr>
          <w:rFonts w:ascii="Times New Roman" w:hAnsi="Times New Roman" w:cs="Times New Roman"/>
          <w:sz w:val="24"/>
          <w:szCs w:val="24"/>
        </w:rPr>
        <w:t xml:space="preserve">МБДОУ «Большенуркеевский детский сад </w:t>
      </w:r>
      <w:r w:rsidR="00AE2ECE" w:rsidRPr="00AE2ECE">
        <w:rPr>
          <w:rFonts w:ascii="Times New Roman" w:hAnsi="Times New Roman" w:cs="Times New Roman"/>
          <w:sz w:val="24"/>
          <w:szCs w:val="24"/>
        </w:rPr>
        <w:t>«Солнышко»</w:t>
      </w:r>
      <w:r w:rsidR="00AD46DB" w:rsidRPr="00AE2ECE">
        <w:rPr>
          <w:rFonts w:ascii="Times New Roman" w:hAnsi="Times New Roman" w:cs="Times New Roman"/>
          <w:sz w:val="24"/>
          <w:szCs w:val="24"/>
        </w:rPr>
        <w:t xml:space="preserve">  образовательный  процесс  осуществляется  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соответствии с требованиями федерального государственного образовательного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стандарта  дошкольного  образования,  утвержденного  приказом  Минобрнауки</w:t>
      </w:r>
      <w:r>
        <w:rPr>
          <w:rFonts w:ascii="Times New Roman" w:hAnsi="Times New Roman" w:cs="Times New Roman"/>
          <w:sz w:val="24"/>
          <w:szCs w:val="24"/>
        </w:rPr>
        <w:t xml:space="preserve"> </w:t>
      </w:r>
      <w:r w:rsidR="00AD46DB" w:rsidRPr="00AE2ECE">
        <w:rPr>
          <w:rFonts w:ascii="Times New Roman" w:hAnsi="Times New Roman" w:cs="Times New Roman"/>
          <w:sz w:val="24"/>
          <w:szCs w:val="24"/>
        </w:rPr>
        <w:t>России от  17.10.2013 №  1155  (далее - ФГОС ДО) и  основной образовательной</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программой  М</w:t>
      </w:r>
      <w:r w:rsidR="00754B96">
        <w:rPr>
          <w:rFonts w:ascii="Times New Roman" w:hAnsi="Times New Roman" w:cs="Times New Roman"/>
          <w:sz w:val="24"/>
          <w:szCs w:val="24"/>
        </w:rPr>
        <w:t>БД</w:t>
      </w:r>
      <w:r w:rsidR="00AD46DB" w:rsidRPr="00AE2ECE">
        <w:rPr>
          <w:rFonts w:ascii="Times New Roman" w:hAnsi="Times New Roman" w:cs="Times New Roman"/>
          <w:sz w:val="24"/>
          <w:szCs w:val="24"/>
        </w:rPr>
        <w:t xml:space="preserve">ОУ. В  связи  с  этим  обучение  и  воспитание  объединяются  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целостный  процесс  на  основе  духовно-нравственных  и  социокультурных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ценностей,  и  принятых  в  обществе  правил  и  норм  поведения  в  интересах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человека,  семьи,  общества.  Основной  целью  педагогической  работы  </w:t>
      </w:r>
      <w:r w:rsidR="00AE2ECE" w:rsidRPr="00AE2ECE">
        <w:rPr>
          <w:rFonts w:ascii="Times New Roman" w:hAnsi="Times New Roman" w:cs="Times New Roman"/>
          <w:sz w:val="24"/>
          <w:szCs w:val="24"/>
        </w:rPr>
        <w:t xml:space="preserve">ДОУ </w:t>
      </w:r>
      <w:r w:rsidR="00AD46DB" w:rsidRPr="00AE2ECE">
        <w:rPr>
          <w:rFonts w:ascii="Times New Roman" w:hAnsi="Times New Roman" w:cs="Times New Roman"/>
          <w:sz w:val="24"/>
          <w:szCs w:val="24"/>
        </w:rPr>
        <w:t xml:space="preserve">является  формирования  общей культуры личности  детей,  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том  числе  ценностей  здорового  образа  жизни,  развития  их  социальных,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нравственных,  эстетических,  интеллектуальных,  физических  качеств,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инициативности,  самостоятельности и ответственности ребенка,  формирования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предпосылок учебной деятельности.</w:t>
      </w:r>
    </w:p>
    <w:p w:rsidR="00AD46DB" w:rsidRPr="00AE2ECE" w:rsidRDefault="00AD46DB" w:rsidP="00E034FB">
      <w:pPr>
        <w:spacing w:after="0"/>
        <w:rPr>
          <w:rFonts w:ascii="Times New Roman" w:hAnsi="Times New Roman" w:cs="Times New Roman"/>
          <w:sz w:val="24"/>
          <w:szCs w:val="24"/>
        </w:rPr>
      </w:pPr>
      <w:r w:rsidRPr="00AE2ECE">
        <w:rPr>
          <w:rFonts w:ascii="Times New Roman" w:hAnsi="Times New Roman" w:cs="Times New Roman"/>
          <w:sz w:val="24"/>
          <w:szCs w:val="24"/>
        </w:rPr>
        <w:t xml:space="preserve">Основная  гипотеза  нашей  работы  заключается  в  том,  что  главными </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факторами  эффективности  процесса  воспитания  являются  личностно­</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ориентированный подход и системность.</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Система является  орие</w:t>
      </w:r>
      <w:r w:rsidR="00754B96">
        <w:rPr>
          <w:rFonts w:ascii="Times New Roman" w:hAnsi="Times New Roman" w:cs="Times New Roman"/>
          <w:sz w:val="24"/>
          <w:szCs w:val="24"/>
        </w:rPr>
        <w:t>нтиром  для каждого  педагога  Д</w:t>
      </w:r>
      <w:r w:rsidRPr="00AE2ECE">
        <w:rPr>
          <w:rFonts w:ascii="Times New Roman" w:hAnsi="Times New Roman" w:cs="Times New Roman"/>
          <w:sz w:val="24"/>
          <w:szCs w:val="24"/>
        </w:rPr>
        <w:t xml:space="preserve">ОУ,  так как  детский </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сад мы рассматриваем как единую, целостную воспитательную систему.</w:t>
      </w:r>
    </w:p>
    <w:p w:rsidR="00AD46DB" w:rsidRPr="00F61059" w:rsidRDefault="00AD46DB" w:rsidP="00E034FB">
      <w:pPr>
        <w:spacing w:after="0"/>
        <w:rPr>
          <w:rFonts w:ascii="Times New Roman" w:hAnsi="Times New Roman" w:cs="Times New Roman"/>
          <w:b/>
          <w:sz w:val="24"/>
          <w:szCs w:val="24"/>
        </w:rPr>
      </w:pPr>
      <w:r w:rsidRPr="00F61059">
        <w:rPr>
          <w:rFonts w:ascii="Times New Roman" w:hAnsi="Times New Roman" w:cs="Times New Roman"/>
          <w:b/>
          <w:sz w:val="24"/>
          <w:szCs w:val="24"/>
        </w:rPr>
        <w:t>1.1.  Концептуальные подходы воспитательной работы:</w:t>
      </w:r>
    </w:p>
    <w:p w:rsidR="00822651" w:rsidRPr="00012921" w:rsidRDefault="00AD46DB" w:rsidP="00F61059">
      <w:pPr>
        <w:spacing w:after="0"/>
        <w:rPr>
          <w:rFonts w:ascii="Times New Roman" w:hAnsi="Times New Roman" w:cs="Times New Roman"/>
          <w:sz w:val="24"/>
          <w:szCs w:val="24"/>
        </w:rPr>
      </w:pPr>
      <w:r w:rsidRPr="00012921">
        <w:rPr>
          <w:rFonts w:ascii="Times New Roman" w:hAnsi="Times New Roman" w:cs="Times New Roman"/>
          <w:sz w:val="24"/>
          <w:szCs w:val="24"/>
        </w:rPr>
        <w:t>Комплексный подход.</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Приобщение  детей  к  добру,  красоте,  ненасилию  через  основные направления образовательной программы и комплекса методик.</w:t>
      </w:r>
      <w:r w:rsidR="00822651" w:rsidRPr="00012921">
        <w:rPr>
          <w:rFonts w:ascii="Times New Roman" w:hAnsi="Times New Roman" w:cs="Times New Roman"/>
          <w:sz w:val="24"/>
          <w:szCs w:val="24"/>
        </w:rPr>
        <w:t xml:space="preserve"> </w:t>
      </w:r>
      <w:r w:rsidR="00754B96">
        <w:rPr>
          <w:rFonts w:ascii="Times New Roman" w:hAnsi="Times New Roman" w:cs="Times New Roman"/>
          <w:sz w:val="24"/>
          <w:szCs w:val="24"/>
        </w:rPr>
        <w:t xml:space="preserve">                                                </w:t>
      </w:r>
      <w:r w:rsidRPr="00012921">
        <w:rPr>
          <w:rFonts w:ascii="Times New Roman" w:hAnsi="Times New Roman" w:cs="Times New Roman"/>
          <w:sz w:val="24"/>
          <w:szCs w:val="24"/>
        </w:rPr>
        <w:t>Деятельностный подход.</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Целостное развитие ребёнка в период до школы, как субъекта в посильных дошколь</w:t>
      </w:r>
      <w:r w:rsidR="00822651" w:rsidRPr="00012921">
        <w:rPr>
          <w:rFonts w:ascii="Times New Roman" w:hAnsi="Times New Roman" w:cs="Times New Roman"/>
          <w:sz w:val="24"/>
          <w:szCs w:val="24"/>
        </w:rPr>
        <w:t>нику видах деятельности:  игра,</w:t>
      </w:r>
      <w:r w:rsidR="00754B96">
        <w:rPr>
          <w:rFonts w:ascii="Times New Roman" w:hAnsi="Times New Roman" w:cs="Times New Roman"/>
          <w:sz w:val="24"/>
          <w:szCs w:val="24"/>
        </w:rPr>
        <w:t xml:space="preserve"> </w:t>
      </w:r>
      <w:r w:rsidRPr="00012921">
        <w:rPr>
          <w:rFonts w:ascii="Times New Roman" w:hAnsi="Times New Roman" w:cs="Times New Roman"/>
          <w:sz w:val="24"/>
          <w:szCs w:val="24"/>
        </w:rPr>
        <w:t>общение со взрослыми и сверстниками, экспериментирование,  предметная,  изобразительная  деятельность, художественно-театральная  деятельность,  ознакомление  с  художественной литературой и предметами искусства, музыкальная деятельность, формирование привычки  к здоровому  образу жизни  и  элементарных  гигиенических  навыков, трудовая деятельность.</w:t>
      </w:r>
    </w:p>
    <w:p w:rsidR="00AD46DB" w:rsidRPr="00012921" w:rsidRDefault="00AD46DB" w:rsidP="00F61059">
      <w:pPr>
        <w:spacing w:after="0"/>
        <w:rPr>
          <w:rFonts w:ascii="Times New Roman" w:hAnsi="Times New Roman" w:cs="Times New Roman"/>
          <w:sz w:val="24"/>
          <w:szCs w:val="24"/>
        </w:rPr>
      </w:pPr>
      <w:r w:rsidRPr="00012921">
        <w:rPr>
          <w:rFonts w:ascii="Times New Roman" w:hAnsi="Times New Roman" w:cs="Times New Roman"/>
          <w:sz w:val="24"/>
          <w:szCs w:val="24"/>
        </w:rPr>
        <w:t>Средовой подход.</w:t>
      </w:r>
      <w:r w:rsidR="00754B96">
        <w:rPr>
          <w:rFonts w:ascii="Times New Roman" w:hAnsi="Times New Roman" w:cs="Times New Roman"/>
          <w:sz w:val="24"/>
          <w:szCs w:val="24"/>
        </w:rPr>
        <w:t xml:space="preserve"> </w:t>
      </w:r>
      <w:r w:rsidRPr="00012921">
        <w:rPr>
          <w:rFonts w:ascii="Times New Roman" w:hAnsi="Times New Roman" w:cs="Times New Roman"/>
          <w:sz w:val="24"/>
          <w:szCs w:val="24"/>
        </w:rPr>
        <w:t xml:space="preserve">Реализация  программы  воспитания  требует  организации  в  детском  саду </w:t>
      </w:r>
      <w:r w:rsidR="00822651" w:rsidRPr="00012921">
        <w:rPr>
          <w:rFonts w:ascii="Times New Roman" w:hAnsi="Times New Roman" w:cs="Times New Roman"/>
          <w:sz w:val="24"/>
          <w:szCs w:val="24"/>
        </w:rPr>
        <w:t xml:space="preserve"> воспитательного </w:t>
      </w:r>
      <w:r w:rsidRPr="00012921">
        <w:rPr>
          <w:rFonts w:ascii="Times New Roman" w:hAnsi="Times New Roman" w:cs="Times New Roman"/>
          <w:sz w:val="24"/>
          <w:szCs w:val="24"/>
        </w:rPr>
        <w:t>пространства. Оно  создаётся  с  учётом  возрастных возможностей  детей,  зарождающихся  гендерных  склонностей  и  интересов,  и конструируется таким образом, чтобы ребёнок в течение дня мог найти для себя увлекательное дело, занятие.  Подбор дидактических материалов,  игр,  пособий, детской  литературы  учитывает  особенности  разноуровневого  развития  детей, что  помогает  осуществлять  необходимую  коррекцию  для  позитивного продвижения в развитии каждого ребёнка.</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Ведущей в воспитательном  процессе является  игровая деятельность.  Игра широко  используется  и  как  самостоятельная  форма  работы  с  детьми  и  как эффективное  средство  и  метод  развития,  воспитания  и  обучения  в  других</w:t>
      </w:r>
      <w:r w:rsidR="00E034FB">
        <w:rPr>
          <w:rFonts w:ascii="Times New Roman" w:hAnsi="Times New Roman" w:cs="Times New Roman"/>
          <w:sz w:val="24"/>
          <w:szCs w:val="24"/>
        </w:rPr>
        <w:t xml:space="preserve"> </w:t>
      </w:r>
      <w:r w:rsidRPr="00012921">
        <w:rPr>
          <w:rFonts w:ascii="Times New Roman" w:hAnsi="Times New Roman" w:cs="Times New Roman"/>
          <w:sz w:val="24"/>
          <w:szCs w:val="24"/>
        </w:rPr>
        <w:t>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
    <w:p w:rsidR="00AD46DB" w:rsidRPr="00012921" w:rsidRDefault="00AD46DB" w:rsidP="00F61059">
      <w:pPr>
        <w:spacing w:after="0"/>
        <w:rPr>
          <w:rFonts w:ascii="Times New Roman" w:hAnsi="Times New Roman" w:cs="Times New Roman"/>
          <w:sz w:val="24"/>
          <w:szCs w:val="24"/>
        </w:rPr>
      </w:pPr>
      <w:r w:rsidRPr="00012921">
        <w:rPr>
          <w:rFonts w:ascii="Times New Roman" w:hAnsi="Times New Roman" w:cs="Times New Roman"/>
          <w:sz w:val="24"/>
          <w:szCs w:val="24"/>
        </w:rP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w:t>
      </w:r>
      <w:r w:rsidR="00456AC2">
        <w:rPr>
          <w:rFonts w:ascii="Times New Roman" w:hAnsi="Times New Roman" w:cs="Times New Roman"/>
          <w:sz w:val="24"/>
          <w:szCs w:val="24"/>
        </w:rPr>
        <w:t xml:space="preserve"> </w:t>
      </w:r>
      <w:r w:rsidR="00456AC2" w:rsidRPr="00012921">
        <w:rPr>
          <w:rFonts w:ascii="Times New Roman" w:hAnsi="Times New Roman" w:cs="Times New Roman"/>
          <w:sz w:val="24"/>
          <w:szCs w:val="24"/>
        </w:rPr>
        <w:t>воспитателя.</w:t>
      </w:r>
      <w:r w:rsidR="00456AC2">
        <w:rPr>
          <w:rFonts w:ascii="Times New Roman" w:hAnsi="Times New Roman" w:cs="Times New Roman"/>
          <w:sz w:val="24"/>
          <w:szCs w:val="24"/>
        </w:rPr>
        <w:t xml:space="preserve">                           </w:t>
      </w:r>
      <w:r w:rsidRPr="00012921">
        <w:rPr>
          <w:rFonts w:ascii="Times New Roman" w:hAnsi="Times New Roman" w:cs="Times New Roman"/>
          <w:sz w:val="24"/>
          <w:szCs w:val="24"/>
        </w:rPr>
        <w:t xml:space="preserve">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w:t>
      </w:r>
      <w:r w:rsidRPr="00012921">
        <w:rPr>
          <w:rFonts w:ascii="Times New Roman" w:hAnsi="Times New Roman" w:cs="Times New Roman"/>
          <w:sz w:val="24"/>
          <w:szCs w:val="24"/>
        </w:rPr>
        <w:lastRenderedPageBreak/>
        <w:t>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(часто  болеющими,  хуже усваивающими учебный материал при фронтальной работе и т.д.)</w:t>
      </w:r>
      <w:r w:rsidR="00A87E48" w:rsidRPr="00012921">
        <w:rPr>
          <w:rFonts w:ascii="Times New Roman" w:hAnsi="Times New Roman" w:cs="Times New Roman"/>
          <w:sz w:val="24"/>
          <w:szCs w:val="24"/>
        </w:rPr>
        <w:t xml:space="preserve">.                                                 </w:t>
      </w:r>
      <w:r w:rsidRPr="00012921">
        <w:rPr>
          <w:rFonts w:ascii="Times New Roman" w:hAnsi="Times New Roman" w:cs="Times New Roman"/>
          <w:sz w:val="24"/>
          <w:szCs w:val="24"/>
        </w:rPr>
        <w:t xml:space="preserve">Воспитательный  процесс  в  </w:t>
      </w:r>
      <w:r w:rsidR="00A87E48" w:rsidRPr="00012921">
        <w:rPr>
          <w:rFonts w:ascii="Times New Roman" w:hAnsi="Times New Roman" w:cs="Times New Roman"/>
          <w:sz w:val="24"/>
          <w:szCs w:val="24"/>
        </w:rPr>
        <w:t>МБДОУ</w:t>
      </w:r>
      <w:r w:rsidR="00C92869">
        <w:rPr>
          <w:rFonts w:ascii="Times New Roman" w:hAnsi="Times New Roman" w:cs="Times New Roman"/>
          <w:sz w:val="24"/>
          <w:szCs w:val="24"/>
        </w:rPr>
        <w:t xml:space="preserve"> «Большенуркеевский детский сад</w:t>
      </w:r>
      <w:r w:rsidR="00A87E48" w:rsidRPr="00012921">
        <w:rPr>
          <w:rFonts w:ascii="Times New Roman" w:hAnsi="Times New Roman" w:cs="Times New Roman"/>
          <w:sz w:val="24"/>
          <w:szCs w:val="24"/>
        </w:rPr>
        <w:t xml:space="preserve"> «Солнышко»  </w:t>
      </w:r>
      <w:r w:rsidRPr="00012921">
        <w:rPr>
          <w:rFonts w:ascii="Times New Roman" w:hAnsi="Times New Roman" w:cs="Times New Roman"/>
          <w:sz w:val="24"/>
          <w:szCs w:val="24"/>
        </w:rPr>
        <w:t>организуется  в развивающей  среде,  которая  образуется  совокупностью  природных,</w:t>
      </w:r>
      <w:r w:rsidR="00C92869">
        <w:rPr>
          <w:rFonts w:ascii="Times New Roman" w:hAnsi="Times New Roman" w:cs="Times New Roman"/>
          <w:sz w:val="24"/>
          <w:szCs w:val="24"/>
        </w:rPr>
        <w:t xml:space="preserve"> </w:t>
      </w:r>
      <w:r w:rsidRPr="00012921">
        <w:rPr>
          <w:rFonts w:ascii="Times New Roman" w:hAnsi="Times New Roman" w:cs="Times New Roman"/>
          <w:sz w:val="24"/>
          <w:szCs w:val="24"/>
        </w:rPr>
        <w:t xml:space="preserve">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w:t>
      </w:r>
      <w:r w:rsidR="00A87E48" w:rsidRPr="00012921">
        <w:rPr>
          <w:rFonts w:ascii="Times New Roman" w:hAnsi="Times New Roman" w:cs="Times New Roman"/>
          <w:sz w:val="24"/>
          <w:szCs w:val="24"/>
        </w:rPr>
        <w:t xml:space="preserve"> </w:t>
      </w:r>
      <w:r w:rsidRPr="00012921">
        <w:rPr>
          <w:rFonts w:ascii="Times New Roman" w:hAnsi="Times New Roman" w:cs="Times New Roman"/>
          <w:sz w:val="24"/>
          <w:szCs w:val="24"/>
        </w:rPr>
        <w:t>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 xml:space="preserve">Приоритетным  направлением  в  деятельности  </w:t>
      </w:r>
      <w:r w:rsidR="00C92869">
        <w:rPr>
          <w:rFonts w:ascii="Times New Roman" w:hAnsi="Times New Roman" w:cs="Times New Roman"/>
          <w:sz w:val="24"/>
          <w:szCs w:val="24"/>
        </w:rPr>
        <w:t xml:space="preserve">МБДОУ </w:t>
      </w:r>
      <w:r w:rsidR="00C92869" w:rsidRPr="00C92869">
        <w:rPr>
          <w:rFonts w:ascii="Times New Roman" w:hAnsi="Times New Roman" w:cs="Times New Roman"/>
          <w:sz w:val="24"/>
          <w:szCs w:val="24"/>
        </w:rPr>
        <w:t>«Большенуркеевский детский сад</w:t>
      </w:r>
      <w:r w:rsidR="00C92869">
        <w:rPr>
          <w:rFonts w:ascii="Times New Roman" w:hAnsi="Times New Roman" w:cs="Times New Roman"/>
          <w:sz w:val="24"/>
          <w:szCs w:val="24"/>
        </w:rPr>
        <w:t xml:space="preserve"> </w:t>
      </w:r>
      <w:r w:rsidR="00A87E48" w:rsidRPr="00012921">
        <w:rPr>
          <w:rFonts w:ascii="Times New Roman" w:hAnsi="Times New Roman" w:cs="Times New Roman"/>
          <w:sz w:val="24"/>
          <w:szCs w:val="24"/>
        </w:rPr>
        <w:t xml:space="preserve">«Солнышко»  </w:t>
      </w:r>
      <w:r w:rsidRPr="00012921">
        <w:rPr>
          <w:rFonts w:ascii="Times New Roman" w:hAnsi="Times New Roman" w:cs="Times New Roman"/>
          <w:sz w:val="24"/>
          <w:szCs w:val="24"/>
        </w:rPr>
        <w:t xml:space="preserve">является </w:t>
      </w:r>
      <w:r w:rsidR="00A87E48" w:rsidRPr="00012921">
        <w:rPr>
          <w:rFonts w:ascii="Times New Roman" w:hAnsi="Times New Roman" w:cs="Times New Roman"/>
          <w:sz w:val="24"/>
          <w:szCs w:val="24"/>
        </w:rPr>
        <w:t xml:space="preserve">физическое </w:t>
      </w:r>
      <w:r w:rsidRPr="00012921">
        <w:rPr>
          <w:rFonts w:ascii="Times New Roman" w:hAnsi="Times New Roman" w:cs="Times New Roman"/>
          <w:sz w:val="24"/>
          <w:szCs w:val="24"/>
        </w:rPr>
        <w:t xml:space="preserve"> развитие дошкольников.</w:t>
      </w:r>
      <w:r w:rsidR="00C92869">
        <w:rPr>
          <w:rFonts w:ascii="Times New Roman" w:hAnsi="Times New Roman" w:cs="Times New Roman"/>
          <w:sz w:val="24"/>
          <w:szCs w:val="24"/>
        </w:rPr>
        <w:t xml:space="preserve"> </w:t>
      </w:r>
      <w:r w:rsidR="00A87E48" w:rsidRPr="00012921">
        <w:rPr>
          <w:rFonts w:ascii="Times New Roman" w:hAnsi="Times New Roman" w:cs="Times New Roman"/>
          <w:sz w:val="24"/>
          <w:szCs w:val="24"/>
        </w:rPr>
        <w:t>В связи с чем, коллектив ДОО целью своей работы полаг</w:t>
      </w:r>
      <w:r w:rsidR="00C92869">
        <w:rPr>
          <w:rFonts w:ascii="Times New Roman" w:hAnsi="Times New Roman" w:cs="Times New Roman"/>
          <w:sz w:val="24"/>
          <w:szCs w:val="24"/>
        </w:rPr>
        <w:t>а</w:t>
      </w:r>
      <w:r w:rsidR="00A87E48" w:rsidRPr="00012921">
        <w:rPr>
          <w:rFonts w:ascii="Times New Roman" w:hAnsi="Times New Roman" w:cs="Times New Roman"/>
          <w:sz w:val="24"/>
          <w:szCs w:val="24"/>
        </w:rPr>
        <w:t>ет:</w:t>
      </w:r>
      <w:r w:rsidR="00C92869">
        <w:rPr>
          <w:rFonts w:ascii="Times New Roman" w:hAnsi="Times New Roman" w:cs="Times New Roman"/>
          <w:sz w:val="24"/>
          <w:szCs w:val="24"/>
        </w:rPr>
        <w:t xml:space="preserve"> </w:t>
      </w:r>
      <w:r w:rsidR="00A87E48" w:rsidRPr="00012921">
        <w:rPr>
          <w:rFonts w:ascii="Times New Roman" w:hAnsi="Times New Roman" w:cs="Times New Roman"/>
          <w:sz w:val="24"/>
          <w:szCs w:val="24"/>
        </w:rPr>
        <w:t xml:space="preserve">организовать физическое развитие детей   в ДОО таким образом, чтобы оно обеспечивало каждому ребенку гармоничное развитие, помогало ему использовать резервы своего организма для сохранения, укрепления здоровья и повышения его уровня; приобщение детей и родителей к физической культуре и здоровому образу жизни. </w:t>
      </w:r>
      <w:r w:rsidRPr="00012921">
        <w:rPr>
          <w:rFonts w:ascii="Times New Roman" w:hAnsi="Times New Roman" w:cs="Times New Roman"/>
          <w:sz w:val="24"/>
          <w:szCs w:val="24"/>
        </w:rPr>
        <w:t>Успех  этого  направления зависит  от  правильной  организации  режима  дня,  двигательного,  санитарно­</w:t>
      </w:r>
      <w:r w:rsidR="00C92869">
        <w:rPr>
          <w:rFonts w:ascii="Times New Roman" w:hAnsi="Times New Roman" w:cs="Times New Roman"/>
          <w:sz w:val="24"/>
          <w:szCs w:val="24"/>
        </w:rPr>
        <w:t xml:space="preserve"> </w:t>
      </w:r>
      <w:r w:rsidRPr="00012921">
        <w:rPr>
          <w:rFonts w:ascii="Times New Roman" w:hAnsi="Times New Roman" w:cs="Times New Roman"/>
          <w:sz w:val="24"/>
          <w:szCs w:val="24"/>
        </w:rPr>
        <w:t>гигиенического  режимов,  всех  форм  работы  с  детьми  и  других  факторов.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упражнений, занятий физкультурой,  организации  детского  туризма,  самостоятельной  двигательной деятельности и т.п.</w:t>
      </w:r>
      <w:r w:rsidR="00456AC2">
        <w:rPr>
          <w:rFonts w:ascii="Times New Roman" w:hAnsi="Times New Roman" w:cs="Times New Roman"/>
          <w:sz w:val="24"/>
          <w:szCs w:val="24"/>
        </w:rPr>
        <w:t xml:space="preserve"> </w:t>
      </w:r>
      <w:r w:rsidRPr="00012921">
        <w:rPr>
          <w:rFonts w:ascii="Times New Roman" w:hAnsi="Times New Roman" w:cs="Times New Roman"/>
          <w:sz w:val="24"/>
          <w:szCs w:val="24"/>
        </w:rPr>
        <w:t xml:space="preserve">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w:t>
      </w:r>
    </w:p>
    <w:p w:rsidR="00AD46DB" w:rsidRPr="00012921" w:rsidRDefault="00AD46DB" w:rsidP="00F61059">
      <w:pPr>
        <w:spacing w:after="0"/>
        <w:rPr>
          <w:rFonts w:ascii="Times New Roman" w:hAnsi="Times New Roman" w:cs="Times New Roman"/>
          <w:sz w:val="24"/>
          <w:szCs w:val="24"/>
        </w:rPr>
      </w:pPr>
      <w:r w:rsidRPr="00012921">
        <w:rPr>
          <w:rFonts w:ascii="Times New Roman" w:hAnsi="Times New Roman" w:cs="Times New Roman"/>
          <w:sz w:val="24"/>
          <w:szCs w:val="24"/>
        </w:rPr>
        <w:t>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rsidR="00AD46DB" w:rsidRPr="00012921" w:rsidRDefault="00AD46DB" w:rsidP="00F61059">
      <w:pPr>
        <w:spacing w:after="0"/>
        <w:rPr>
          <w:rFonts w:ascii="Times New Roman" w:hAnsi="Times New Roman" w:cs="Times New Roman"/>
          <w:sz w:val="24"/>
          <w:szCs w:val="24"/>
        </w:rPr>
      </w:pPr>
      <w:r w:rsidRPr="00012921">
        <w:rPr>
          <w:rFonts w:ascii="Times New Roman" w:hAnsi="Times New Roman" w:cs="Times New Roman"/>
          <w:sz w:val="24"/>
          <w:szCs w:val="24"/>
        </w:rPr>
        <w:t xml:space="preserve">Для  </w:t>
      </w:r>
      <w:r w:rsidR="00C92869">
        <w:rPr>
          <w:rFonts w:ascii="Times New Roman" w:hAnsi="Times New Roman" w:cs="Times New Roman"/>
          <w:sz w:val="24"/>
          <w:szCs w:val="24"/>
        </w:rPr>
        <w:t xml:space="preserve">МБДОУ </w:t>
      </w:r>
      <w:r w:rsidR="00C92869" w:rsidRPr="00C92869">
        <w:rPr>
          <w:rFonts w:ascii="Times New Roman" w:hAnsi="Times New Roman" w:cs="Times New Roman"/>
          <w:sz w:val="24"/>
          <w:szCs w:val="24"/>
        </w:rPr>
        <w:t>«Большенуркеевский детский сад</w:t>
      </w:r>
      <w:r w:rsidR="00012921" w:rsidRPr="00012921">
        <w:rPr>
          <w:rFonts w:ascii="Times New Roman" w:hAnsi="Times New Roman" w:cs="Times New Roman"/>
          <w:sz w:val="24"/>
          <w:szCs w:val="24"/>
        </w:rPr>
        <w:t xml:space="preserve"> «Солнышко»  </w:t>
      </w:r>
      <w:r w:rsidRPr="00012921">
        <w:rPr>
          <w:rFonts w:ascii="Times New Roman" w:hAnsi="Times New Roman" w:cs="Times New Roman"/>
          <w:sz w:val="24"/>
          <w:szCs w:val="24"/>
        </w:rPr>
        <w:t>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конкурсов, выставок и др.</w:t>
      </w:r>
    </w:p>
    <w:p w:rsidR="00D229C9" w:rsidRDefault="00D229C9" w:rsidP="00AD46DB">
      <w:pPr>
        <w:rPr>
          <w:rFonts w:ascii="Times New Roman" w:hAnsi="Times New Roman" w:cs="Times New Roman"/>
          <w:b/>
          <w:sz w:val="24"/>
          <w:szCs w:val="24"/>
        </w:rPr>
      </w:pPr>
    </w:p>
    <w:p w:rsidR="00AD46DB" w:rsidRPr="00F61059" w:rsidRDefault="00AD46DB" w:rsidP="00AD46DB">
      <w:pPr>
        <w:rPr>
          <w:rFonts w:ascii="Times New Roman" w:hAnsi="Times New Roman" w:cs="Times New Roman"/>
          <w:b/>
          <w:sz w:val="24"/>
          <w:szCs w:val="24"/>
        </w:rPr>
      </w:pPr>
      <w:r w:rsidRPr="00F61059">
        <w:rPr>
          <w:rFonts w:ascii="Times New Roman" w:hAnsi="Times New Roman" w:cs="Times New Roman"/>
          <w:b/>
          <w:sz w:val="24"/>
          <w:szCs w:val="24"/>
        </w:rPr>
        <w:t>2.  Цель и задачи воспитания.</w:t>
      </w:r>
    </w:p>
    <w:p w:rsidR="00AD46DB" w:rsidRPr="00F61059" w:rsidRDefault="00AD46DB" w:rsidP="00F61059">
      <w:pPr>
        <w:spacing w:after="0"/>
        <w:rPr>
          <w:rFonts w:ascii="Times New Roman" w:hAnsi="Times New Roman" w:cs="Times New Roman"/>
          <w:sz w:val="24"/>
          <w:szCs w:val="24"/>
        </w:rPr>
      </w:pPr>
      <w:r w:rsidRPr="00012921">
        <w:rPr>
          <w:rFonts w:ascii="Times New Roman" w:hAnsi="Times New Roman" w:cs="Times New Roman"/>
          <w:sz w:val="24"/>
          <w:szCs w:val="24"/>
        </w:rPr>
        <w:lastRenderedPageBreak/>
        <w:t>Современный  национальный  воспитательный  идеал  —  это</w:t>
      </w:r>
      <w:r w:rsidR="004342A2">
        <w:rPr>
          <w:rFonts w:ascii="Times New Roman" w:hAnsi="Times New Roman" w:cs="Times New Roman"/>
          <w:sz w:val="24"/>
          <w:szCs w:val="24"/>
        </w:rPr>
        <w:t xml:space="preserve"> </w:t>
      </w:r>
      <w:r w:rsidRPr="00012921">
        <w:rPr>
          <w:rFonts w:ascii="Times New Roman" w:hAnsi="Times New Roman" w:cs="Times New Roman"/>
          <w:sz w:val="24"/>
          <w:szCs w:val="24"/>
        </w:rPr>
        <w:t>высоконравственный,  творческий,  компетентный  гражданин  России,</w:t>
      </w:r>
      <w:r w:rsidR="00C92869">
        <w:rPr>
          <w:rFonts w:ascii="Times New Roman" w:hAnsi="Times New Roman" w:cs="Times New Roman"/>
          <w:sz w:val="24"/>
          <w:szCs w:val="24"/>
        </w:rPr>
        <w:t xml:space="preserve"> </w:t>
      </w:r>
      <w:r w:rsidRPr="00012921">
        <w:rPr>
          <w:rFonts w:ascii="Times New Roman" w:hAnsi="Times New Roman" w:cs="Times New Roman"/>
          <w:sz w:val="24"/>
          <w:szCs w:val="24"/>
        </w:rPr>
        <w:t>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r w:rsidR="00012921" w:rsidRPr="00012921">
        <w:rPr>
          <w:rFonts w:ascii="Times New Roman" w:hAnsi="Times New Roman" w:cs="Times New Roman"/>
          <w:sz w:val="24"/>
          <w:szCs w:val="24"/>
        </w:rPr>
        <w:t xml:space="preserve"> Исходя из этого  ц</w:t>
      </w:r>
      <w:r w:rsidRPr="00012921">
        <w:rPr>
          <w:rFonts w:ascii="Times New Roman" w:hAnsi="Times New Roman" w:cs="Times New Roman"/>
          <w:sz w:val="24"/>
          <w:szCs w:val="24"/>
        </w:rPr>
        <w:t xml:space="preserve">ель </w:t>
      </w:r>
      <w:r w:rsidRPr="00F61059">
        <w:rPr>
          <w:rFonts w:ascii="Times New Roman" w:hAnsi="Times New Roman" w:cs="Times New Roman"/>
          <w:sz w:val="24"/>
          <w:szCs w:val="24"/>
        </w:rPr>
        <w:t xml:space="preserve">воспитательной работы </w:t>
      </w:r>
      <w:r w:rsidR="00C92869">
        <w:rPr>
          <w:rFonts w:ascii="Times New Roman" w:hAnsi="Times New Roman" w:cs="Times New Roman"/>
          <w:sz w:val="24"/>
          <w:szCs w:val="24"/>
        </w:rPr>
        <w:t xml:space="preserve">МБДОУ </w:t>
      </w:r>
      <w:r w:rsidR="00C92869" w:rsidRPr="00C92869">
        <w:rPr>
          <w:rFonts w:ascii="Times New Roman" w:hAnsi="Times New Roman" w:cs="Times New Roman"/>
          <w:sz w:val="24"/>
          <w:szCs w:val="24"/>
        </w:rPr>
        <w:t>«Большенуркеевский детский сад</w:t>
      </w:r>
      <w:r w:rsidR="00C92869">
        <w:rPr>
          <w:rFonts w:ascii="Times New Roman" w:hAnsi="Times New Roman" w:cs="Times New Roman"/>
          <w:sz w:val="24"/>
          <w:szCs w:val="24"/>
        </w:rPr>
        <w:t xml:space="preserve"> </w:t>
      </w:r>
      <w:r w:rsidR="00012921" w:rsidRPr="00F61059">
        <w:rPr>
          <w:rFonts w:ascii="Times New Roman" w:hAnsi="Times New Roman" w:cs="Times New Roman"/>
          <w:sz w:val="24"/>
          <w:szCs w:val="24"/>
        </w:rPr>
        <w:t xml:space="preserve"> «Солнышко»  - </w:t>
      </w:r>
      <w:r w:rsidRPr="00F61059">
        <w:rPr>
          <w:rFonts w:ascii="Times New Roman" w:hAnsi="Times New Roman" w:cs="Times New Roman"/>
          <w:sz w:val="24"/>
          <w:szCs w:val="24"/>
        </w:rPr>
        <w:t>создание  благоприятных  условий  для  становления  духовно-нравственной, творческой,  деятельной,  развивающейся,  здоровой  личности,  способной  к успешной  социализации  в  обществе  и  активной  адаптации  в  условиях современного  общества  через  взаимодействие  участников  образовательных отношений.</w:t>
      </w:r>
      <w:r w:rsidR="00012921" w:rsidRPr="00F61059">
        <w:rPr>
          <w:rFonts w:ascii="Times New Roman" w:hAnsi="Times New Roman" w:cs="Times New Roman"/>
          <w:sz w:val="24"/>
          <w:szCs w:val="24"/>
        </w:rPr>
        <w:t xml:space="preserve"> </w:t>
      </w:r>
      <w:r w:rsidRPr="00F61059">
        <w:rPr>
          <w:rFonts w:ascii="Times New Roman" w:hAnsi="Times New Roman" w:cs="Times New Roman"/>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r w:rsidR="00012921" w:rsidRPr="00F61059">
        <w:rPr>
          <w:rFonts w:ascii="Times New Roman" w:hAnsi="Times New Roman" w:cs="Times New Roman"/>
          <w:sz w:val="24"/>
          <w:szCs w:val="24"/>
        </w:rPr>
        <w:t xml:space="preserve"> </w:t>
      </w:r>
      <w:r w:rsidRPr="00F61059">
        <w:rPr>
          <w:rFonts w:ascii="Times New Roman" w:hAnsi="Times New Roman" w:cs="Times New Roman"/>
          <w:sz w:val="24"/>
          <w:szCs w:val="24"/>
        </w:rPr>
        <w:t>Достижению  поставленной  цели  воспитания  дошкольников  будет способствовать решение следующих задач:</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развитие способностей и творческого потенциала каждого ребенка;</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воспитание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D229C9" w:rsidRDefault="00D229C9" w:rsidP="00F61059">
      <w:pPr>
        <w:spacing w:after="0"/>
        <w:rPr>
          <w:rFonts w:ascii="Times New Roman" w:hAnsi="Times New Roman" w:cs="Times New Roman"/>
          <w:b/>
          <w:sz w:val="24"/>
          <w:szCs w:val="24"/>
        </w:rPr>
      </w:pPr>
    </w:p>
    <w:p w:rsidR="00AD46DB" w:rsidRPr="00C92869" w:rsidRDefault="00AD46DB" w:rsidP="00F61059">
      <w:pPr>
        <w:spacing w:after="0"/>
        <w:rPr>
          <w:rFonts w:ascii="Times New Roman" w:hAnsi="Times New Roman" w:cs="Times New Roman"/>
          <w:b/>
          <w:sz w:val="24"/>
          <w:szCs w:val="24"/>
        </w:rPr>
      </w:pPr>
      <w:r w:rsidRPr="00C92869">
        <w:rPr>
          <w:rFonts w:ascii="Times New Roman" w:hAnsi="Times New Roman" w:cs="Times New Roman"/>
          <w:b/>
          <w:sz w:val="24"/>
          <w:szCs w:val="24"/>
        </w:rPr>
        <w:t>2.1.  Планирование процесса воспитания</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xml:space="preserve">Планирование воспитательно-образовательной работы в </w:t>
      </w:r>
      <w:r w:rsidR="00C92869">
        <w:rPr>
          <w:rFonts w:ascii="Times New Roman" w:hAnsi="Times New Roman" w:cs="Times New Roman"/>
          <w:sz w:val="24"/>
          <w:szCs w:val="24"/>
        </w:rPr>
        <w:t xml:space="preserve">МБДОУ </w:t>
      </w:r>
      <w:r w:rsidR="00C92869" w:rsidRPr="00C92869">
        <w:rPr>
          <w:rFonts w:ascii="Times New Roman" w:hAnsi="Times New Roman" w:cs="Times New Roman"/>
          <w:sz w:val="24"/>
          <w:szCs w:val="24"/>
        </w:rPr>
        <w:t>«Большенуркеевский детский сад</w:t>
      </w:r>
      <w:r w:rsidR="00C92869">
        <w:rPr>
          <w:rFonts w:ascii="Times New Roman" w:hAnsi="Times New Roman" w:cs="Times New Roman"/>
          <w:sz w:val="24"/>
          <w:szCs w:val="24"/>
        </w:rPr>
        <w:t xml:space="preserve"> </w:t>
      </w:r>
      <w:r w:rsidR="00F61059" w:rsidRPr="00F61059">
        <w:rPr>
          <w:rFonts w:ascii="Times New Roman" w:hAnsi="Times New Roman" w:cs="Times New Roman"/>
          <w:sz w:val="24"/>
          <w:szCs w:val="24"/>
        </w:rPr>
        <w:t xml:space="preserve"> «Солнышко»  </w:t>
      </w:r>
      <w:r w:rsidRPr="00F61059">
        <w:rPr>
          <w:rFonts w:ascii="Times New Roman" w:hAnsi="Times New Roman" w:cs="Times New Roman"/>
          <w:sz w:val="24"/>
          <w:szCs w:val="24"/>
        </w:rPr>
        <w:t>осуществляется в трех формах, взаимно дополняющих друг друга:</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xml:space="preserve">а) в годовом плане работы </w:t>
      </w:r>
      <w:r w:rsidR="00A83142">
        <w:rPr>
          <w:rFonts w:ascii="Times New Roman" w:hAnsi="Times New Roman" w:cs="Times New Roman"/>
          <w:sz w:val="24"/>
          <w:szCs w:val="24"/>
        </w:rPr>
        <w:t>Д</w:t>
      </w:r>
      <w:r w:rsidRPr="00F61059">
        <w:rPr>
          <w:rFonts w:ascii="Times New Roman" w:hAnsi="Times New Roman" w:cs="Times New Roman"/>
          <w:sz w:val="24"/>
          <w:szCs w:val="24"/>
        </w:rPr>
        <w:t>ОУ;</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б) в перспективном планировании на год по каждой возрастной группе;</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в) в календарном плане работы воспитателя.</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xml:space="preserve">Исходя  из  анализа  итогов  предшествующего  года,  определяются воспитательно-образовательные задачи для детского сада в целом и для каждой возрастной  группы  детей,  </w:t>
      </w:r>
      <w:r w:rsidRPr="00F61059">
        <w:rPr>
          <w:rFonts w:ascii="Times New Roman" w:hAnsi="Times New Roman" w:cs="Times New Roman"/>
          <w:sz w:val="24"/>
          <w:szCs w:val="24"/>
        </w:rPr>
        <w:lastRenderedPageBreak/>
        <w:t xml:space="preserve">требующие  особого  внимания  педагогического </w:t>
      </w:r>
      <w:r w:rsidR="00C92869">
        <w:rPr>
          <w:rFonts w:ascii="Times New Roman" w:hAnsi="Times New Roman" w:cs="Times New Roman"/>
          <w:sz w:val="24"/>
          <w:szCs w:val="24"/>
        </w:rPr>
        <w:t>коллектива.  При  этом  учитывае</w:t>
      </w:r>
      <w:r w:rsidRPr="00F61059">
        <w:rPr>
          <w:rFonts w:ascii="Times New Roman" w:hAnsi="Times New Roman" w:cs="Times New Roman"/>
          <w:sz w:val="24"/>
          <w:szCs w:val="24"/>
        </w:rPr>
        <w:t>тся  опыт  и  квалификация  воспи</w:t>
      </w:r>
      <w:r w:rsidR="00C92869">
        <w:rPr>
          <w:rFonts w:ascii="Times New Roman" w:hAnsi="Times New Roman" w:cs="Times New Roman"/>
          <w:sz w:val="24"/>
          <w:szCs w:val="24"/>
        </w:rPr>
        <w:t>тателя</w:t>
      </w:r>
      <w:r w:rsidRPr="00F61059">
        <w:rPr>
          <w:rFonts w:ascii="Times New Roman" w:hAnsi="Times New Roman" w:cs="Times New Roman"/>
          <w:sz w:val="24"/>
          <w:szCs w:val="24"/>
        </w:rPr>
        <w:t>, особенности контингента детей.</w:t>
      </w:r>
      <w:r w:rsidR="00F61059" w:rsidRPr="00F61059">
        <w:rPr>
          <w:rFonts w:ascii="Times New Roman" w:hAnsi="Times New Roman" w:cs="Times New Roman"/>
          <w:sz w:val="24"/>
          <w:szCs w:val="24"/>
        </w:rPr>
        <w:t xml:space="preserve"> </w:t>
      </w:r>
      <w:r w:rsidRPr="00F61059">
        <w:rPr>
          <w:rFonts w:ascii="Times New Roman" w:hAnsi="Times New Roman" w:cs="Times New Roman"/>
          <w:sz w:val="24"/>
          <w:szCs w:val="24"/>
        </w:rPr>
        <w:t>В  связи  с  намеченными  в  плане  задачами  воспитательно-образовательной работы планируются и другие разделы деятельности дошкольного учреждения: намечаются  содержание  и  формы  методической  работы  с  воспитателями, тематика  педагогических  Советов,  консультаций,  пополнение  оборудования  и др., определяется содержание работы с родителями.</w:t>
      </w:r>
    </w:p>
    <w:p w:rsidR="00D229C9" w:rsidRDefault="00D229C9" w:rsidP="00997683">
      <w:pPr>
        <w:spacing w:after="0"/>
        <w:rPr>
          <w:rFonts w:ascii="Times New Roman" w:hAnsi="Times New Roman" w:cs="Times New Roman"/>
          <w:b/>
          <w:sz w:val="24"/>
          <w:szCs w:val="24"/>
        </w:rPr>
      </w:pPr>
    </w:p>
    <w:p w:rsidR="00AD46DB" w:rsidRPr="00997683" w:rsidRDefault="00AD46DB" w:rsidP="00997683">
      <w:pPr>
        <w:spacing w:after="0"/>
        <w:rPr>
          <w:rFonts w:ascii="Times New Roman" w:hAnsi="Times New Roman" w:cs="Times New Roman"/>
          <w:b/>
          <w:sz w:val="24"/>
          <w:szCs w:val="24"/>
        </w:rPr>
      </w:pPr>
      <w:r w:rsidRPr="00997683">
        <w:rPr>
          <w:rFonts w:ascii="Times New Roman" w:hAnsi="Times New Roman" w:cs="Times New Roman"/>
          <w:b/>
          <w:sz w:val="24"/>
          <w:szCs w:val="24"/>
        </w:rPr>
        <w:t>3.  Виды, формы и содержание воспитательной деятельности.</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В  дошкольной  педагогической  системе  выделяют  умственное,</w:t>
      </w:r>
      <w:r w:rsidR="00C92869">
        <w:rPr>
          <w:rFonts w:ascii="Times New Roman" w:hAnsi="Times New Roman" w:cs="Times New Roman"/>
          <w:sz w:val="24"/>
          <w:szCs w:val="24"/>
        </w:rPr>
        <w:t xml:space="preserve"> </w:t>
      </w:r>
      <w:r w:rsidRPr="00997683">
        <w:rPr>
          <w:rFonts w:ascii="Times New Roman" w:hAnsi="Times New Roman" w:cs="Times New Roman"/>
          <w:sz w:val="24"/>
          <w:szCs w:val="24"/>
        </w:rPr>
        <w:t>нравственное,  трудовое,  физическое  и  художественно-эстетическое</w:t>
      </w:r>
      <w:r w:rsidR="00C92869">
        <w:rPr>
          <w:rFonts w:ascii="Times New Roman" w:hAnsi="Times New Roman" w:cs="Times New Roman"/>
          <w:sz w:val="24"/>
          <w:szCs w:val="24"/>
        </w:rPr>
        <w:t xml:space="preserve"> </w:t>
      </w:r>
      <w:r w:rsidRPr="00997683">
        <w:rPr>
          <w:rFonts w:ascii="Times New Roman" w:hAnsi="Times New Roman" w:cs="Times New Roman"/>
          <w:sz w:val="24"/>
          <w:szCs w:val="24"/>
        </w:rPr>
        <w:t>воспитание, но  в  последнее  время  акцентируется  внимание  также  на экологическом и правовом</w:t>
      </w:r>
      <w:r w:rsidR="00C92869">
        <w:rPr>
          <w:rFonts w:ascii="Times New Roman" w:hAnsi="Times New Roman" w:cs="Times New Roman"/>
          <w:sz w:val="24"/>
          <w:szCs w:val="24"/>
        </w:rPr>
        <w:t xml:space="preserve"> </w:t>
      </w:r>
      <w:r w:rsidRPr="00997683">
        <w:rPr>
          <w:rFonts w:ascii="Times New Roman" w:hAnsi="Times New Roman" w:cs="Times New Roman"/>
          <w:sz w:val="24"/>
          <w:szCs w:val="24"/>
        </w:rPr>
        <w:t>воспитании.</w:t>
      </w:r>
      <w:r w:rsidR="00F35A6F" w:rsidRPr="00997683">
        <w:rPr>
          <w:rFonts w:ascii="Times New Roman" w:hAnsi="Times New Roman" w:cs="Times New Roman"/>
          <w:sz w:val="24"/>
          <w:szCs w:val="24"/>
        </w:rPr>
        <w:t xml:space="preserve"> </w:t>
      </w:r>
      <w:r w:rsidRPr="00997683">
        <w:rPr>
          <w:rFonts w:ascii="Times New Roman" w:hAnsi="Times New Roman" w:cs="Times New Roman"/>
          <w:sz w:val="24"/>
          <w:szCs w:val="24"/>
        </w:rPr>
        <w:t>Умственное воспитание - это планомерное целенаправленное воздействие взрослых  на  умственное  развитие  детей  с  целью  сообщения  знаний, необходимых  для  разностороннего  развития,  адаптации  к  окружающей  среде, формирование познавательных процессов, умение применять усвоенные знания</w:t>
      </w:r>
      <w:r w:rsidR="00F35A6F" w:rsidRPr="00997683">
        <w:rPr>
          <w:rFonts w:ascii="Times New Roman" w:hAnsi="Times New Roman" w:cs="Times New Roman"/>
          <w:sz w:val="24"/>
          <w:szCs w:val="24"/>
        </w:rPr>
        <w:t xml:space="preserve"> </w:t>
      </w:r>
      <w:r w:rsidRPr="00997683">
        <w:rPr>
          <w:rFonts w:ascii="Times New Roman" w:hAnsi="Times New Roman" w:cs="Times New Roman"/>
          <w:sz w:val="24"/>
          <w:szCs w:val="24"/>
        </w:rPr>
        <w:t>в  деятельности.  Умственное  воспитание  ориентировано  на  развитие интеллектуальных  способностей  человека,  интереса к познанию  окружающего мира и себя.  Задачи умственного воспитания решаются средствами обучения и образования  (бытовая,  игровая,  продуктивная,  трудовая  деятельность  детей,  а также произведения духовной и материальной культуры).</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Нравственное  воспитание -  целенаправленный  процесс  приобщения детей  к  моральным  ценностям  человечества,  общества;  формирование моральных  качеств,  черт  характера,  навыков  и  привычек  поведения, нравственных чувств и отношений. Основой нравственного воспитания является мораль.</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Художественно-эстетическое воспитание -  целенаправленный процесс формирования  творчески  активной  личности,  способной  воспринимать, чувствовать,  оценивать  прекрасное,  трагическое,  комическое,  безобразное  в жизни  и  искусстве,  жить  и  творить  «по  законам  красоты».  Средствами эстетического  воспитания  являются:  эстетика  быта,  природа,  искусство, художественная деятельность.</w:t>
      </w:r>
    </w:p>
    <w:p w:rsidR="00903684"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Физическое  воспитание -  организованный  педагогический  процесс, направленный  на  создание  условий,  способствующих  достижению  хорошего здоровья,  физического  и  двигательного  развития  ребенка.  Под  воздействием физического  воспитания  происходит  усвоени</w:t>
      </w:r>
      <w:r w:rsidR="00F35A6F" w:rsidRPr="00997683">
        <w:rPr>
          <w:rFonts w:ascii="Times New Roman" w:hAnsi="Times New Roman" w:cs="Times New Roman"/>
          <w:sz w:val="24"/>
          <w:szCs w:val="24"/>
        </w:rPr>
        <w:t xml:space="preserve">е  основ  физической  культуры </w:t>
      </w:r>
      <w:r w:rsidRPr="00997683">
        <w:rPr>
          <w:rFonts w:ascii="Times New Roman" w:hAnsi="Times New Roman" w:cs="Times New Roman"/>
          <w:sz w:val="24"/>
          <w:szCs w:val="24"/>
        </w:rPr>
        <w:t>и гармоничное  развитие  личности.  Организация  физического  воспитания осуществляется  посредством  занятий  физическими  упражнениями  дома,  в детском  саду,  в  спортивных  секциях.  Она  предполагает  наличие  контроля  за режимом  учебных  занятий,  труда  и  отдыха,  и  врачебно-медицинской профилактики заболеваний подрастающего поколения.</w:t>
      </w:r>
      <w:r w:rsidR="00F35A6F" w:rsidRPr="00997683">
        <w:rPr>
          <w:rFonts w:ascii="Times New Roman" w:hAnsi="Times New Roman" w:cs="Times New Roman"/>
          <w:sz w:val="24"/>
          <w:szCs w:val="24"/>
        </w:rPr>
        <w:t xml:space="preserve">                                                                            </w:t>
      </w:r>
    </w:p>
    <w:p w:rsidR="00AD46DB" w:rsidRPr="00997683" w:rsidRDefault="00F35A6F" w:rsidP="00997683">
      <w:pPr>
        <w:spacing w:after="0"/>
        <w:rPr>
          <w:rFonts w:ascii="Times New Roman" w:hAnsi="Times New Roman" w:cs="Times New Roman"/>
          <w:sz w:val="24"/>
          <w:szCs w:val="24"/>
        </w:rPr>
      </w:pPr>
      <w:r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Трудовое  воспитание  -  это  воспитание  сознательного  отношения  и склонностей к труду как основной жизненной потребности через формирование привычки к труду.  Задачи трудового воспитания  - помочь ребенку в овладении трудовой  деятельностью,  развитие  личности  ребенка  в  труде.  Средствами трудового  воспитания  являются:  собственная  трудовая  деятельность  ребёнка, ознакомление с трудом взрослых, а также художественные средства.</w:t>
      </w:r>
      <w:r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Экологическое  воспитание основано  на  понимании  непреходящей ценности  природы  и  всего  живого  на  Земле.  Оно  ориентирует  человека  на бережное  отношение к природе,  ее ресурсам и полезным ископаемым,  флоре и фауне.  Цель  экологического  воспитания  дошкольников  заключается  в  том, чтобы помочь ребёнку осознать себя активным субъектом природы. Средствами экологического  воспитания  в  ДОУ  выступают  наблюдения  за  явлениями природы, труд в природных уголках и др.</w:t>
      </w:r>
      <w:r w:rsidR="00A83142">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Правовое  воспитание предполагает  знание  своих  </w:t>
      </w:r>
      <w:r w:rsidR="00AD46DB" w:rsidRPr="00997683">
        <w:rPr>
          <w:rFonts w:ascii="Times New Roman" w:hAnsi="Times New Roman" w:cs="Times New Roman"/>
          <w:sz w:val="24"/>
          <w:szCs w:val="24"/>
        </w:rPr>
        <w:lastRenderedPageBreak/>
        <w:t xml:space="preserve">прав  и  обязанностей  и </w:t>
      </w:r>
      <w:r w:rsidR="00A53BED" w:rsidRPr="00997683">
        <w:rPr>
          <w:rFonts w:ascii="Times New Roman" w:hAnsi="Times New Roman" w:cs="Times New Roman"/>
          <w:sz w:val="24"/>
          <w:szCs w:val="24"/>
        </w:rPr>
        <w:t xml:space="preserve">ответственность  за  их </w:t>
      </w:r>
      <w:r w:rsidR="00AD46DB" w:rsidRPr="00997683">
        <w:rPr>
          <w:rFonts w:ascii="Times New Roman" w:hAnsi="Times New Roman" w:cs="Times New Roman"/>
          <w:sz w:val="24"/>
          <w:szCs w:val="24"/>
        </w:rPr>
        <w:t>несоблюдение.  Оно  ориентировано  на  воспитание уважитель</w:t>
      </w:r>
      <w:r w:rsidR="00A53BED" w:rsidRPr="00997683">
        <w:rPr>
          <w:rFonts w:ascii="Times New Roman" w:hAnsi="Times New Roman" w:cs="Times New Roman"/>
          <w:sz w:val="24"/>
          <w:szCs w:val="24"/>
        </w:rPr>
        <w:t xml:space="preserve">ного  отношения  к  законам  и </w:t>
      </w:r>
      <w:r w:rsidR="00AD46DB" w:rsidRPr="00997683">
        <w:rPr>
          <w:rFonts w:ascii="Times New Roman" w:hAnsi="Times New Roman" w:cs="Times New Roman"/>
          <w:sz w:val="24"/>
          <w:szCs w:val="24"/>
        </w:rPr>
        <w:t>Конституции,  правам  человека  и  на критическое  отношение  к  тем,  кто  их  нарушает.  К  средствам  правового воспитания  в  ДОУ  относятся  беседы,  дидактические  игры,  встречи  с работниками правовых служб и др.</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Рассмотренные  направления воспитания тесно  взаимосвязаны,  дополняют </w:t>
      </w:r>
      <w:r w:rsidR="00A53BED" w:rsidRPr="00997683">
        <w:rPr>
          <w:rFonts w:ascii="Times New Roman" w:hAnsi="Times New Roman" w:cs="Times New Roman"/>
          <w:sz w:val="24"/>
          <w:szCs w:val="24"/>
        </w:rPr>
        <w:t xml:space="preserve">друг  друга,  имеют </w:t>
      </w:r>
      <w:r w:rsidR="00AD46DB" w:rsidRPr="00997683">
        <w:rPr>
          <w:rFonts w:ascii="Times New Roman" w:hAnsi="Times New Roman" w:cs="Times New Roman"/>
          <w:sz w:val="24"/>
          <w:szCs w:val="24"/>
        </w:rPr>
        <w:t>самостоятельное  теоретико-методологическое  значение  и создают  целостную  систему  воспитания  в  ДОУ.  Направления  воспитательной работы  разнообразны  по  содержанию  и  форме,  каждое  из  них  представлено  в соответствующем модуле.</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Реализация  конкретных  форм  и  методов  воспитательной  работы </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воплощается  в  календарном  </w:t>
      </w:r>
      <w:r w:rsidR="001909ED">
        <w:rPr>
          <w:rFonts w:ascii="Times New Roman" w:hAnsi="Times New Roman" w:cs="Times New Roman"/>
          <w:sz w:val="24"/>
          <w:szCs w:val="24"/>
        </w:rPr>
        <w:t xml:space="preserve">плане  воспитательной  работы , </w:t>
      </w:r>
      <w:r w:rsidR="00AD46DB" w:rsidRPr="00997683">
        <w:rPr>
          <w:rFonts w:ascii="Times New Roman" w:hAnsi="Times New Roman" w:cs="Times New Roman"/>
          <w:sz w:val="24"/>
          <w:szCs w:val="24"/>
        </w:rPr>
        <w:t xml:space="preserve">утверждаемом  ежегодно  на  предстоящий  учебный  год  на  основе  направлений </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воспитательной  работы,  установленных  в  настоящей  рабочей  программе воспитания.</w:t>
      </w:r>
    </w:p>
    <w:p w:rsidR="00D229C9" w:rsidRDefault="00D229C9" w:rsidP="00997683">
      <w:pPr>
        <w:spacing w:after="0"/>
        <w:rPr>
          <w:rFonts w:ascii="Times New Roman" w:hAnsi="Times New Roman" w:cs="Times New Roman"/>
          <w:b/>
          <w:sz w:val="24"/>
          <w:szCs w:val="24"/>
        </w:rPr>
      </w:pPr>
    </w:p>
    <w:p w:rsidR="00AD46DB" w:rsidRPr="00997683" w:rsidRDefault="00AD46DB" w:rsidP="00997683">
      <w:pPr>
        <w:spacing w:after="0"/>
        <w:rPr>
          <w:rFonts w:ascii="Times New Roman" w:hAnsi="Times New Roman" w:cs="Times New Roman"/>
          <w:b/>
          <w:sz w:val="24"/>
          <w:szCs w:val="24"/>
        </w:rPr>
      </w:pPr>
      <w:r w:rsidRPr="00997683">
        <w:rPr>
          <w:rFonts w:ascii="Times New Roman" w:hAnsi="Times New Roman" w:cs="Times New Roman"/>
          <w:b/>
          <w:sz w:val="24"/>
          <w:szCs w:val="24"/>
        </w:rPr>
        <w:t>3.1.  Модуль «Гражданин и патриот»</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xml:space="preserve">Цель модуля: развитие личности обучающегося на основе  формирования у обучающихся  чувства  патриотизма,  гражданственности,  уважения  к  памяти защитников Отечества и подвигам </w:t>
      </w:r>
      <w:r w:rsidR="00997683">
        <w:rPr>
          <w:rFonts w:ascii="Times New Roman" w:hAnsi="Times New Roman" w:cs="Times New Roman"/>
          <w:sz w:val="24"/>
          <w:szCs w:val="24"/>
        </w:rPr>
        <w:t xml:space="preserve"> Г</w:t>
      </w:r>
      <w:r w:rsidRPr="00997683">
        <w:rPr>
          <w:rFonts w:ascii="Times New Roman" w:hAnsi="Times New Roman" w:cs="Times New Roman"/>
          <w:sz w:val="24"/>
          <w:szCs w:val="24"/>
        </w:rPr>
        <w:t>ероев Отечества, закону и правопорядку.</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Задачи модуля:</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знаний обучающихся о символике России;</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воспитание у обучающихся готовности к выполнению гражданского долга и конституционных обязанностей по защите Родины;</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у обучающихся патриотического сознания, чувства верности своему Отечеству;</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развитие  у  обучающихся  уважения  к  памяти  защитников  Отечества  и подвигам  Героев  Отечества,  историческим  символам  и  памятникам Отечества;</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D229C9" w:rsidRDefault="00D229C9" w:rsidP="00335936">
      <w:pPr>
        <w:spacing w:after="0"/>
        <w:rPr>
          <w:rFonts w:ascii="Times New Roman" w:hAnsi="Times New Roman" w:cs="Times New Roman"/>
          <w:b/>
          <w:sz w:val="24"/>
          <w:szCs w:val="24"/>
        </w:rPr>
      </w:pPr>
    </w:p>
    <w:p w:rsidR="00AD46DB" w:rsidRPr="00335936" w:rsidRDefault="00AD46DB" w:rsidP="00335936">
      <w:pPr>
        <w:spacing w:after="0"/>
        <w:rPr>
          <w:rFonts w:ascii="Times New Roman" w:hAnsi="Times New Roman" w:cs="Times New Roman"/>
          <w:b/>
          <w:sz w:val="24"/>
          <w:szCs w:val="24"/>
        </w:rPr>
      </w:pPr>
      <w:r w:rsidRPr="00335936">
        <w:rPr>
          <w:rFonts w:ascii="Times New Roman" w:hAnsi="Times New Roman" w:cs="Times New Roman"/>
          <w:b/>
          <w:sz w:val="24"/>
          <w:szCs w:val="24"/>
        </w:rPr>
        <w:t>3.2.  Модуль «Социализация и духовно-нравственное воспитание»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Цель  модуля: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уважения к старшему поколению.</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Задачи модуля: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воспитание  здоровой,  счастливой,  свободной  личности,  формирование способности ставить цели и строить жизненные планы;</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позитивных жизненных ориентиров и планов;</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у обучающихся ответственного отношения к своему здоровью</w:t>
      </w:r>
      <w:r w:rsidR="00903684">
        <w:rPr>
          <w:rFonts w:ascii="Times New Roman" w:hAnsi="Times New Roman" w:cs="Times New Roman"/>
          <w:sz w:val="24"/>
          <w:szCs w:val="24"/>
        </w:rPr>
        <w:t xml:space="preserve"> </w:t>
      </w:r>
      <w:r w:rsidRPr="00335936">
        <w:rPr>
          <w:rFonts w:ascii="Times New Roman" w:hAnsi="Times New Roman" w:cs="Times New Roman"/>
          <w:sz w:val="24"/>
          <w:szCs w:val="24"/>
        </w:rPr>
        <w:t>и  потребности  в  здоровом  образе  жизни,  физическом самосовершенствовании,  занятиях  спортивно-оздоровительной</w:t>
      </w:r>
      <w:r w:rsidR="001909ED">
        <w:rPr>
          <w:rFonts w:ascii="Times New Roman" w:hAnsi="Times New Roman" w:cs="Times New Roman"/>
          <w:sz w:val="24"/>
          <w:szCs w:val="24"/>
        </w:rPr>
        <w:t xml:space="preserve"> </w:t>
      </w:r>
      <w:r w:rsidRPr="00335936">
        <w:rPr>
          <w:rFonts w:ascii="Times New Roman" w:hAnsi="Times New Roman" w:cs="Times New Roman"/>
          <w:sz w:val="24"/>
          <w:szCs w:val="24"/>
        </w:rPr>
        <w:t>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lastRenderedPageBreak/>
        <w:t>-  формирование  бережного,  ответственного  и  компетентного  отношения  к физическому  и  психологическому  здоровью  -  как  собственному,  так  и других людей, развитие культуры здорового питания;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развитие  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развитие  компетенций  сотрудничества  со  сверстниками,  детьми  младшего возраста,  взрослыми  в  образовательной,  общественно  полезной,  учебно­</w:t>
      </w:r>
      <w:r w:rsidR="001909ED">
        <w:rPr>
          <w:rFonts w:ascii="Times New Roman" w:hAnsi="Times New Roman" w:cs="Times New Roman"/>
          <w:sz w:val="24"/>
          <w:szCs w:val="24"/>
        </w:rPr>
        <w:t xml:space="preserve"> </w:t>
      </w:r>
      <w:r w:rsidRPr="00335936">
        <w:rPr>
          <w:rFonts w:ascii="Times New Roman" w:hAnsi="Times New Roman" w:cs="Times New Roman"/>
          <w:sz w:val="24"/>
          <w:szCs w:val="24"/>
        </w:rPr>
        <w:t>исследовательской, проектной и других видах деятельности;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развитие культуры межнационального общения;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развитие  ответственности,  принципов  коллективизма  и  социальной солидарности;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уважительного  отношения  к  родителям  и  старшему поколению  в  целом,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D229C9" w:rsidRDefault="00D229C9" w:rsidP="00335936">
      <w:pPr>
        <w:spacing w:after="0"/>
        <w:rPr>
          <w:rFonts w:ascii="Times New Roman" w:hAnsi="Times New Roman" w:cs="Times New Roman"/>
          <w:b/>
          <w:sz w:val="24"/>
          <w:szCs w:val="24"/>
        </w:rPr>
      </w:pPr>
    </w:p>
    <w:p w:rsidR="00AD46DB" w:rsidRPr="00335936" w:rsidRDefault="00AD46DB" w:rsidP="00335936">
      <w:pPr>
        <w:spacing w:after="0"/>
        <w:rPr>
          <w:rFonts w:ascii="Times New Roman" w:hAnsi="Times New Roman" w:cs="Times New Roman"/>
          <w:b/>
          <w:sz w:val="24"/>
          <w:szCs w:val="24"/>
        </w:rPr>
      </w:pPr>
      <w:r w:rsidRPr="00335936">
        <w:rPr>
          <w:rFonts w:ascii="Times New Roman" w:hAnsi="Times New Roman" w:cs="Times New Roman"/>
          <w:b/>
          <w:sz w:val="24"/>
          <w:szCs w:val="24"/>
        </w:rPr>
        <w:t>3.3.  Модуль «Культурное наследие и народные традиции»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Цель модуля: формирование у обучающихся чувства бережного отношения</w:t>
      </w:r>
      <w:r w:rsidR="00997683" w:rsidRPr="00335936">
        <w:rPr>
          <w:rFonts w:ascii="Times New Roman" w:hAnsi="Times New Roman" w:cs="Times New Roman"/>
          <w:sz w:val="24"/>
          <w:szCs w:val="24"/>
        </w:rPr>
        <w:t xml:space="preserve"> </w:t>
      </w:r>
      <w:r w:rsidRPr="00335936">
        <w:rPr>
          <w:rFonts w:ascii="Times New Roman" w:hAnsi="Times New Roman" w:cs="Times New Roman"/>
          <w:sz w:val="24"/>
          <w:szCs w:val="24"/>
        </w:rPr>
        <w:t>к окружающей среде, культурному наследию и традициям многонационального</w:t>
      </w:r>
      <w:r w:rsidR="00997683" w:rsidRPr="00335936">
        <w:rPr>
          <w:rFonts w:ascii="Times New Roman" w:hAnsi="Times New Roman" w:cs="Times New Roman"/>
          <w:sz w:val="24"/>
          <w:szCs w:val="24"/>
        </w:rPr>
        <w:t xml:space="preserve"> </w:t>
      </w:r>
      <w:r w:rsidRPr="00335936">
        <w:rPr>
          <w:rFonts w:ascii="Times New Roman" w:hAnsi="Times New Roman" w:cs="Times New Roman"/>
          <w:sz w:val="24"/>
          <w:szCs w:val="24"/>
        </w:rPr>
        <w:t>народа России.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Задачи модуля: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воспитание  у  обучающихся  бережного  отношения  к  родной  земле, природным  богатствам  России  и  мира,  понимание  влияния  социально­</w:t>
      </w:r>
      <w:r w:rsidR="001909ED">
        <w:rPr>
          <w:rFonts w:ascii="Times New Roman" w:hAnsi="Times New Roman" w:cs="Times New Roman"/>
          <w:sz w:val="24"/>
          <w:szCs w:val="24"/>
        </w:rPr>
        <w:t xml:space="preserve"> </w:t>
      </w:r>
      <w:r w:rsidRPr="00335936">
        <w:rPr>
          <w:rFonts w:ascii="Times New Roman" w:hAnsi="Times New Roman" w:cs="Times New Roman"/>
          <w:sz w:val="24"/>
          <w:szCs w:val="24"/>
        </w:rPr>
        <w:t>экономических процессов на состояние природной и социальной среды;</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воспитание  эстетического  отношения  к  миру,  включая  эстетику  быта, научного и технического творчества, спорта, общественных отношений;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чувства  любви  к  Родине  на  основе  изучения  культурного наследия и традиций многонационального народа России.</w:t>
      </w:r>
    </w:p>
    <w:p w:rsidR="00D229C9" w:rsidRDefault="00D229C9" w:rsidP="00335936">
      <w:pPr>
        <w:spacing w:after="0"/>
        <w:rPr>
          <w:rFonts w:ascii="Times New Roman" w:hAnsi="Times New Roman" w:cs="Times New Roman"/>
          <w:b/>
          <w:sz w:val="24"/>
          <w:szCs w:val="24"/>
        </w:rPr>
      </w:pPr>
    </w:p>
    <w:p w:rsidR="00AD46DB" w:rsidRPr="00335936" w:rsidRDefault="00AD46DB" w:rsidP="00335936">
      <w:pPr>
        <w:spacing w:after="0"/>
        <w:rPr>
          <w:rFonts w:ascii="Times New Roman" w:hAnsi="Times New Roman" w:cs="Times New Roman"/>
          <w:b/>
          <w:sz w:val="24"/>
          <w:szCs w:val="24"/>
        </w:rPr>
      </w:pPr>
      <w:r w:rsidRPr="00335936">
        <w:rPr>
          <w:rFonts w:ascii="Times New Roman" w:hAnsi="Times New Roman" w:cs="Times New Roman"/>
          <w:b/>
          <w:sz w:val="24"/>
          <w:szCs w:val="24"/>
        </w:rPr>
        <w:t>3.4.  Модуль «В мире природы»</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Экологические  проблемы  современности  оказывают  влияние  на  жизнь общества  в  целом  и  каждого  отдельного  человека,  в  частности.  Они  носят глобальный  характер  и  могут  быть  решены  только  при  формировании экологического  мировоззрения  у  всех  людей,  повышения  их  экологической грамотности и культуры. В решении данной задачи ведущая роль принадлежит экологическому образованию.</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Экологическое образование - непрерывный процесс обучения, воспитания и развития личности, направленный на формирование системы знаний и умений, и  эстетических  отношений,  </w:t>
      </w:r>
      <w:r w:rsidRPr="00335936">
        <w:rPr>
          <w:rFonts w:ascii="Times New Roman" w:hAnsi="Times New Roman" w:cs="Times New Roman"/>
          <w:sz w:val="24"/>
          <w:szCs w:val="24"/>
        </w:rPr>
        <w:lastRenderedPageBreak/>
        <w:t>обеспечивающих  экологическую  ответственность личности  за  состояние  и  улучшение  окружающей  среды.  Первым  этапом системы  экологического  образования  является  дошкольное  экологическое воспитание.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Цель  экологического  воспитания  в  ДОУ  -  формирование  экологически воспитанной  личности,  владеющей  экологическими  знаниями  и  умениями, опытом бережного отношения к природе.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Задачи экологического воспитания в детском саду:</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1.  Формировать  у  детей  элементы  экологического  сознания,  которое 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2.  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3.  Формировать  положительный  опыт  эмоционально  -  чувственного восприятия природы, эстетического видения ее.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4.  Воспитывать  осознанное  отношение  к  природе  на  основе  присвоения личностно-значимых экологических ценностей.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5.  Воспитывать  чувство  ответственности  за  состояние  природных  ресурсов, формировать умения и навыки разумного природопользования, нетерпимого отношения к действиям, приносящим вред экологии;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Экологическое  воспитание  осуществляется  во  всех  видах  детской деятельности.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В  ознакомлении  детей  с  природой  широко  используются  разнообразные игры.  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w:t>
      </w:r>
      <w:r w:rsidR="006748C0">
        <w:rPr>
          <w:rFonts w:ascii="Times New Roman" w:hAnsi="Times New Roman" w:cs="Times New Roman"/>
          <w:sz w:val="24"/>
          <w:szCs w:val="24"/>
        </w:rPr>
        <w:t xml:space="preserve">и явлениях природы,  растениях, </w:t>
      </w:r>
      <w:r w:rsidRPr="00335936">
        <w:rPr>
          <w:rFonts w:ascii="Times New Roman" w:hAnsi="Times New Roman" w:cs="Times New Roman"/>
          <w:sz w:val="24"/>
          <w:szCs w:val="24"/>
        </w:rPr>
        <w:t>животных.</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Настольно-печатные игры - это игры типа лото, домино, разрезные и парные картинки.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 дошкольника.</w:t>
      </w:r>
    </w:p>
    <w:p w:rsidR="00997683"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Художественно-эстетическая  деятельность  -  деятельность  специфическая для  детей,  в  которой  ребенок  наиболее  полно  может  раскрыть  себя,  свои возможности,  ощутить  продукт  </w:t>
      </w:r>
      <w:r w:rsidRPr="00335936">
        <w:rPr>
          <w:rFonts w:ascii="Times New Roman" w:hAnsi="Times New Roman" w:cs="Times New Roman"/>
          <w:sz w:val="24"/>
          <w:szCs w:val="24"/>
        </w:rPr>
        <w:lastRenderedPageBreak/>
        <w:t>своей деятельности  (рисунки,  поделки),  одним словом реализовать себя как творческая личность.</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Необходимое условие для первоначального ознакомления детей с природой</w:t>
      </w:r>
      <w:r w:rsidR="00997683" w:rsidRPr="00335936">
        <w:rPr>
          <w:rFonts w:ascii="Times New Roman" w:hAnsi="Times New Roman" w:cs="Times New Roman"/>
          <w:sz w:val="24"/>
          <w:szCs w:val="24"/>
        </w:rPr>
        <w:t>:</w:t>
      </w:r>
      <w:r w:rsidRPr="00335936">
        <w:rPr>
          <w:rFonts w:ascii="Times New Roman" w:hAnsi="Times New Roman" w:cs="Times New Roman"/>
          <w:sz w:val="24"/>
          <w:szCs w:val="24"/>
        </w:rPr>
        <w:t xml:space="preserve"> </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создание предметно-развивающей среды, которая включает в себя: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огород  на  окне,  где  дети  выращивают  лук,  чеснок,  фасоль,  петрушку, цветы;</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картотеку  игр,  включающую  подборку  экологических  игр, физкультминуток, пальчиковых игр, загадок, стихотворений о природе, песен;</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мини-библиотеку;</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природный материал для игр и конструирования.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Воспитатели  в  группе  создают  природные  уголки,  с  подобранными растениями  для  детей  данного  возраста,  а также  оборудованием  для  ухода за ними,  разнообразный  материал  для  экспериментирования  и  опытнической деятельности.</w:t>
      </w:r>
    </w:p>
    <w:p w:rsidR="00D229C9" w:rsidRDefault="00D229C9" w:rsidP="00335936">
      <w:pPr>
        <w:spacing w:after="0"/>
        <w:rPr>
          <w:rFonts w:ascii="Times New Roman" w:hAnsi="Times New Roman" w:cs="Times New Roman"/>
          <w:b/>
          <w:sz w:val="24"/>
          <w:szCs w:val="24"/>
        </w:rPr>
      </w:pPr>
    </w:p>
    <w:p w:rsidR="00AD46DB" w:rsidRPr="00335936" w:rsidRDefault="00AD46DB" w:rsidP="00335936">
      <w:pPr>
        <w:spacing w:after="0"/>
        <w:rPr>
          <w:rFonts w:ascii="Times New Roman" w:hAnsi="Times New Roman" w:cs="Times New Roman"/>
          <w:b/>
          <w:sz w:val="24"/>
          <w:szCs w:val="24"/>
        </w:rPr>
      </w:pPr>
      <w:r w:rsidRPr="00335936">
        <w:rPr>
          <w:rFonts w:ascii="Times New Roman" w:hAnsi="Times New Roman" w:cs="Times New Roman"/>
          <w:b/>
          <w:sz w:val="24"/>
          <w:szCs w:val="24"/>
        </w:rPr>
        <w:t>3.5.  Модуль «В мире прекрасного»</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Художественно-эстетическое  воспитание  -  это  целенаправленный, систематический процесс воздействия на личность ребенка с целью развития у него способности видеть красоту окружающего мира, искусства и создавать ее. Начинается оно с первых лет жизни детей.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Эстетическое  воспитание  -  понятие  очень  широкое.  В  него  входит воспитание  эстетического  отношения  к  природе,  труду,  общественной  жизни, быту,  искусству.  Однако  познание  искусства  настолько  многогранно  и своеобразно,  что  оно  выделяется из</w:t>
      </w:r>
      <w:r w:rsidR="00DC257C" w:rsidRPr="00335936">
        <w:rPr>
          <w:rFonts w:ascii="Times New Roman" w:hAnsi="Times New Roman" w:cs="Times New Roman"/>
          <w:sz w:val="24"/>
          <w:szCs w:val="24"/>
        </w:rPr>
        <w:t xml:space="preserve">  общей  системы эстетического</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воспитания</w:t>
      </w:r>
      <w:r w:rsidR="001909ED">
        <w:rPr>
          <w:rFonts w:ascii="Times New Roman" w:hAnsi="Times New Roman" w:cs="Times New Roman"/>
          <w:sz w:val="24"/>
          <w:szCs w:val="24"/>
        </w:rPr>
        <w:t xml:space="preserve"> </w:t>
      </w:r>
      <w:r w:rsidRPr="00335936">
        <w:rPr>
          <w:rFonts w:ascii="Times New Roman" w:hAnsi="Times New Roman" w:cs="Times New Roman"/>
          <w:sz w:val="24"/>
          <w:szCs w:val="24"/>
        </w:rPr>
        <w:t>как  особая  его  часть.  Воспитание  детей  средствами  искусства  составляет предмет художественного воспитания.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  -  эстетическое  воспитание  осуществляется  в  процессе ознакомления  с  разными  видами  искусства  и  активного  включения  детей  в различные  виды художественно  - эстетической деятельности.  Оно  направлено на  приобщение  детей  к  искусству  как  неотъемлемой  части  духовной  и материальной культуры.</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 xml:space="preserve">Искусство является незаменимым средством формирования духовного мира </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детей:  литература,  музыка,  театр,  скульптура,  народное творчество,  живопись. Оно  пробуждает  у  детей  дошкольного  возраста  эмоционально-творческое начало.  Оно также тесно связано с нравственным воспитанием, так как красота выступает своеобразным регулятором человеческих взаимоотношений.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Ведущая  педагогическая  идея  художественно-эстетического  воспитания  - создание  образовательной  системы,  ориентированной  на  развитие  личности через  приобщение  к  духовным  ценностям,  через  вовлечение  в  творческую музыкальную, изобразительную, театрализованную деятельность.</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Основная цель:  Гармоничное развитие личности ребёнка через обучение и воспитание  средствами  искусства;  Развитие  духовного  мира дошкольников  на основе познания  искусства,  литературы,  фольклора;  умения видеть  культуру  в себе  и  себя  в  культуре;  Формирование  художественно-эстетического  вкуса; </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Воспитание ценностного отношения к искусству.</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Задачи: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  Формировать  эстетическое  отношение  детей  к  окружающему:  развивать умение  видеть  и  чувствовать  красоту  в  природе,  поступках,  искусстве, понимать  прекрасное,  воспитывать  художественный  вкус,  потребность  в познании </w:t>
      </w:r>
      <w:r w:rsidR="001909ED">
        <w:rPr>
          <w:rFonts w:ascii="Times New Roman" w:hAnsi="Times New Roman" w:cs="Times New Roman"/>
          <w:sz w:val="24"/>
          <w:szCs w:val="24"/>
        </w:rPr>
        <w:t xml:space="preserve"> </w:t>
      </w:r>
      <w:r w:rsidRPr="00335936">
        <w:rPr>
          <w:rFonts w:ascii="Times New Roman" w:hAnsi="Times New Roman" w:cs="Times New Roman"/>
          <w:sz w:val="24"/>
          <w:szCs w:val="24"/>
        </w:rPr>
        <w:t>прекрасного.</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Формировать художественные умения в области разных искусств:  обучение детей рисованию, лепке, конструированию; пению,  движениям под музыку; развитие словесного творчества.</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Формировать образный мир ребёнка;</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lastRenderedPageBreak/>
        <w:t>•  Приобщать  дошкольников  к  ценностям  отечественной  и  зарубежной художественной  культуры,  лучшим  образцам  народного  творчества, классического и современного искусства;</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Использовать  возможности  искусства,  художественно-творческой деятельности  в  целях  саморазвития,  самосовершенствования  ребенка, самореализации его творческих способностей;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Выявлять и развивать творческие способности и наклонности детей;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Раскрывать  потенциала  каждого  ребенка,  предоставлять  возможности реализовать себя.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Младший дошкольный возраст:</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Художественная  литература: развивать  способность  слушать</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литературные произведения различных жанров и тематике;  принимать участие в  рассказывании знакомых произведения;  обогащать литературными  образами игровую и другие виды деятельности.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Изобразительное  искусство:  формировать  умение  экспериментировать  и создавать  простейшие  изображения,  побуждать  к  самостоятельной  передаче образов предметов.</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Музыка: развивать  умение  внимательно  слушать  музыкальные</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произведения,  определять  жанр;  использовать  музыкальные  образы  в  разных видах деятельности и т.д.).</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Старший дошкольный возраст:</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Художественная  литература: продолжить  приобщению  детей  к</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высокохудожественной  литературе,  формированию  запаса  художественных впечатлений, развитию выразительной речи и т.д.</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Изобразительное  искусство:  продолжить  развивать  способность  к изобразительной деятельности, воображение и творчество.</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Художественно-декоративная  деятельность: воспитывать  эстетическое отношение к природному окружению и дизайну своего быта.</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Музыка:  продолжить  формировать  запас  музыкальных  впечатлений, использовать их в разных видах деятельности.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Художественно-эстетическое воспитание ребенка начинается с момента его рождения.  Для  того,  чтобы  творчество,  произведения  искусства  оказывали эффективное воздействие на художественно-эстетическое развитие личности, а личность  испытывала  потребность  в  наслаждении  прекрасным,  необходимо создать основу, фундамент для творческих способностей.</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Реализация  задач  художественно-эстетического  воспитания  наиболее оптимально будет осуществляться при следующих условиях:</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максимальный учет возрастных и индивидуальных особенностей детей;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основой  художественно-эстетического  воспитания  является  искусство  и окружающая жизнь;</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взаимосвязь  художественно-творческой  деятельности  самих  детей  с воспитательно-образовательной работой, дающей разнообразную пищу для развития восприятия, образных представлений, воображения и творчества;</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интеграция  различных  видов  искусства  и  разнообразных  видов художественно-творческой деятельности, способствующая более глубокому эстетическому  осмыслению  действительности,  искусства  и  собственного художественного  творчества;  формированию  образных  представлений, образного, ассоциативного мышления и воображения;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ознакомление  с  разными  видами  и  жанрами  искусства  (словесного, музыкального, изобразительного), в том числе народного творчества</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уважительное  отношение  к  результатам  творчества  детей,  широкого включения  их  произведений  в  жизнь  дошкольного  образовательного учреждения;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организация  выставок,  концертов,  создание  эстетической  развивающей среды и др.;</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lastRenderedPageBreak/>
        <w:t>-  вариативность  содержания,  форм  и  методов  работы  с  детьми  по  разным направлениям эстетического воспитания.</w:t>
      </w:r>
    </w:p>
    <w:p w:rsidR="001462F9"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Окружающая природа во время прогулок предстает перед ребенком в самых ярких  красках,  постепенно  меняющихся  соответственно  сезонам  образах, картинах.  Это привлекает внимание дошкольников, с возрастом усложняются и становятся  более  разнообразными  их  целенаправленные  наблюдения.  В результате у детей не только накапливаются впечатления о красоте природы, но и формируются представления, как она меняется, если разумно потрудиться над ней.</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 xml:space="preserve">Практическая  деятельность  детей  имеет  важное  значение  для  их эстетического  развития.  И  особое  место  в  ней  занимает  художественная деятельность.  Дети любят песни  и  стихи,  очень  охотно  включаются в занятия, насыщенные  ими. </w:t>
      </w:r>
    </w:p>
    <w:p w:rsidR="00335936"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 Во  время  летних  каникул  необходима  организация  детских праздников:  «День защиты детей», «Россия - Родина моя», «Здравствуй, лето!». Они  с  удовольствием  учат  и  читают  стихи,  поют  песни,  водят  хороводы, танцуют.</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При  организации  работы  по  художественно-эстетическому  воспитанию</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необходимо рационально использовать среду детского сада.</w:t>
      </w:r>
    </w:p>
    <w:p w:rsidR="00335936"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Среда - важный фактор воспитания и развития дошкольника. Оборудование</w:t>
      </w:r>
      <w:r w:rsidR="00335936" w:rsidRPr="008C2DF2">
        <w:rPr>
          <w:rFonts w:ascii="Times New Roman" w:hAnsi="Times New Roman" w:cs="Times New Roman"/>
          <w:sz w:val="24"/>
          <w:szCs w:val="24"/>
        </w:rPr>
        <w:t xml:space="preserve"> </w:t>
      </w:r>
      <w:r w:rsidRPr="008C2DF2">
        <w:rPr>
          <w:rFonts w:ascii="Times New Roman" w:hAnsi="Times New Roman" w:cs="Times New Roman"/>
          <w:sz w:val="24"/>
          <w:szCs w:val="24"/>
        </w:rPr>
        <w:t>помещений  дошкольного  учреждения  должно  быть  безопасным,</w:t>
      </w:r>
      <w:r w:rsidR="001909ED">
        <w:rPr>
          <w:rFonts w:ascii="Times New Roman" w:hAnsi="Times New Roman" w:cs="Times New Roman"/>
          <w:sz w:val="24"/>
          <w:szCs w:val="24"/>
        </w:rPr>
        <w:t xml:space="preserve"> </w:t>
      </w:r>
      <w:r w:rsidRPr="008C2DF2">
        <w:rPr>
          <w:rFonts w:ascii="Times New Roman" w:hAnsi="Times New Roman" w:cs="Times New Roman"/>
          <w:sz w:val="24"/>
          <w:szCs w:val="24"/>
        </w:rPr>
        <w:t>здоровьесберегающим, эстетически привлекательным и развивающим.</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Общие требования к организации художественно-эстетической среды</w:t>
      </w:r>
      <w:r w:rsidR="00335936" w:rsidRPr="008C2DF2">
        <w:rPr>
          <w:rFonts w:ascii="Times New Roman" w:hAnsi="Times New Roman" w:cs="Times New Roman"/>
          <w:sz w:val="24"/>
          <w:szCs w:val="24"/>
        </w:rPr>
        <w:t>:</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Комплексный подход к оборудованию и оформлению помещений;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Соответствие оформления назначению помещений;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Создание эмоционального климата помещения средствами рациональной и красивой планировки, освещения и цветовой отделки;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Зонирование  помещений  и  художественно-образное,  привлекательное решение фрагментов (зон);</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Наличие  современного  материального  оснащения  (комплектной  мебели, оборудования,  пособий,  игрушек,  физкультурного  и  другого  инвентаря), размещенного педагогически и эстетически целесообразно;</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Широкое использование в оформлении помещений высокохудожественных и  качественно  выполненных  произведений  станкового,  монументально - декоративного и прикладного искусства;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Использование  в  оформлении  мотивов  национального  искусства, произведений мастеров народного декоративно-прикладного искусства;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Разнообразие и эстетическая завершенность уголков природы, композиций из природного материала и круглогодичного озеленения помещений;</w:t>
      </w:r>
    </w:p>
    <w:p w:rsidR="00836EDD" w:rsidRPr="001909ED"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Общая культура взаимоотношений детей и персонала, опрятный и красивый их внешний вид (одежда, обувь, прическа, манера поведения, тон).</w:t>
      </w:r>
    </w:p>
    <w:p w:rsidR="00D229C9" w:rsidRDefault="00D229C9" w:rsidP="008C2DF2">
      <w:pPr>
        <w:spacing w:after="0"/>
        <w:rPr>
          <w:rFonts w:ascii="Times New Roman" w:hAnsi="Times New Roman" w:cs="Times New Roman"/>
          <w:b/>
          <w:sz w:val="24"/>
          <w:szCs w:val="24"/>
        </w:rPr>
      </w:pPr>
    </w:p>
    <w:p w:rsidR="00AD46DB" w:rsidRPr="008C2DF2" w:rsidRDefault="00AD46DB" w:rsidP="008C2DF2">
      <w:pPr>
        <w:spacing w:after="0"/>
        <w:rPr>
          <w:rFonts w:ascii="Times New Roman" w:hAnsi="Times New Roman" w:cs="Times New Roman"/>
          <w:b/>
          <w:sz w:val="24"/>
          <w:szCs w:val="24"/>
        </w:rPr>
      </w:pPr>
      <w:r w:rsidRPr="008C2DF2">
        <w:rPr>
          <w:rFonts w:ascii="Times New Roman" w:hAnsi="Times New Roman" w:cs="Times New Roman"/>
          <w:b/>
          <w:sz w:val="24"/>
          <w:szCs w:val="24"/>
        </w:rPr>
        <w:t>3.6.  Модуль «В здоровом теле - здоровый дух»</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Здоровый образ жизни- совокупность типичных видов жизнедеятельности человека,  которая  в  единстве  с  условиями  жизни,  направлена  на  организацию</w:t>
      </w:r>
      <w:r w:rsidR="00335936" w:rsidRPr="008C2DF2">
        <w:rPr>
          <w:rFonts w:ascii="Times New Roman" w:hAnsi="Times New Roman" w:cs="Times New Roman"/>
          <w:sz w:val="24"/>
          <w:szCs w:val="24"/>
        </w:rPr>
        <w:t xml:space="preserve"> </w:t>
      </w:r>
      <w:r w:rsidRPr="008C2DF2">
        <w:rPr>
          <w:rFonts w:ascii="Times New Roman" w:hAnsi="Times New Roman" w:cs="Times New Roman"/>
          <w:sz w:val="24"/>
          <w:szCs w:val="24"/>
        </w:rPr>
        <w:t>правильной,  нормальной  деятельности  организма,  его  полное  физическое  и психическое благополучие.</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xml:space="preserve">Физическое  воспитание -  это  процесс  целенаправленного  и систематического  формирования  здорового,  полноценного  человека,  его физических  сил  и  физических  качеств,  обеспечивающих  его  приобщение  к </w:t>
      </w:r>
      <w:r w:rsidR="00335936" w:rsidRPr="008C2DF2">
        <w:rPr>
          <w:rFonts w:ascii="Times New Roman" w:hAnsi="Times New Roman" w:cs="Times New Roman"/>
          <w:sz w:val="24"/>
          <w:szCs w:val="24"/>
        </w:rPr>
        <w:t xml:space="preserve"> </w:t>
      </w:r>
      <w:r w:rsidRPr="008C2DF2">
        <w:rPr>
          <w:rFonts w:ascii="Times New Roman" w:hAnsi="Times New Roman" w:cs="Times New Roman"/>
          <w:sz w:val="24"/>
          <w:szCs w:val="24"/>
        </w:rPr>
        <w:t>физической культуре и стремление к физическому совершенству.</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lastRenderedPageBreak/>
        <w:t>Физическая культура- совокупность материальных и духовных ценностей общества,  которые  накоплены,  создаются  и  используются  для  физического совершенствования людей.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Содержание физической культуры составляют:</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1) личная гигиена, включающая в себя навыки в труде и быту (аккуратность, опрятность одежды, чистоту помещений), и привычки к гигиеническому режиму (рациональный распорядок деятельности и отдыха, гигиена сна, питания и т.д.);</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2) закаливание организма в естественных условиях природы (воздух, солнце и вода);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3) физические упражнения.</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Система  физического  воспитания  в  ДОУ  включает  создание  санитарно­</w:t>
      </w:r>
      <w:r w:rsidR="001909ED">
        <w:rPr>
          <w:rFonts w:ascii="Times New Roman" w:hAnsi="Times New Roman" w:cs="Times New Roman"/>
          <w:sz w:val="24"/>
          <w:szCs w:val="24"/>
        </w:rPr>
        <w:t xml:space="preserve"> </w:t>
      </w:r>
      <w:r w:rsidRPr="008C2DF2">
        <w:rPr>
          <w:rFonts w:ascii="Times New Roman" w:hAnsi="Times New Roman" w:cs="Times New Roman"/>
          <w:sz w:val="24"/>
          <w:szCs w:val="24"/>
        </w:rPr>
        <w:t>гигиенических  условий,  закаливание,  формирование  культурно-гигиенических навыков,  организацию  рационального  питания,  проведение  утренней гимнастики, физкультурных занятий, прогулок, спортивных игр и развлечений.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xml:space="preserve">Физическое воспитание тесно связано  с возрастными особенностями детей. В связи с этим и определяются конкретные задачи, содержание, методы и формы организации физического воспитания, а также преемственная связь между ними. </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xml:space="preserve">Особенно важно физическое воспитание в раннем и дошкольном  детстве, когда происходит  наиболее  интенсивное  развитие  организма  ребенка,  когда формируются основные его движения, но вместе с тем организм еще очень слаб </w:t>
      </w:r>
      <w:r w:rsidR="00894E6F" w:rsidRPr="008C2DF2">
        <w:rPr>
          <w:rFonts w:ascii="Times New Roman" w:hAnsi="Times New Roman" w:cs="Times New Roman"/>
          <w:sz w:val="24"/>
          <w:szCs w:val="24"/>
        </w:rPr>
        <w:t xml:space="preserve"> </w:t>
      </w:r>
      <w:r w:rsidRPr="008C2DF2">
        <w:rPr>
          <w:rFonts w:ascii="Times New Roman" w:hAnsi="Times New Roman" w:cs="Times New Roman"/>
          <w:sz w:val="24"/>
          <w:szCs w:val="24"/>
        </w:rPr>
        <w:t>и раним.</w:t>
      </w:r>
      <w:r w:rsidR="00894E6F" w:rsidRPr="008C2DF2">
        <w:rPr>
          <w:rFonts w:ascii="Times New Roman" w:hAnsi="Times New Roman" w:cs="Times New Roman"/>
          <w:sz w:val="24"/>
          <w:szCs w:val="24"/>
        </w:rPr>
        <w:t xml:space="preserve"> </w:t>
      </w:r>
      <w:r w:rsidRPr="008C2DF2">
        <w:rPr>
          <w:rFonts w:ascii="Times New Roman" w:hAnsi="Times New Roman" w:cs="Times New Roman"/>
          <w:sz w:val="24"/>
          <w:szCs w:val="24"/>
        </w:rPr>
        <w:t>Физическое  воспитание  детей  дошкольного  возраста  направлено  прежде всего  на  охрану  жизни  и  укрепление  здоровья,  полноценное  физическое развитие, формирование двигательных навыков и развитие физических качеств, на  освоение  культурно-гигиенических  навыков,  воспитание  привычек  к упорядоченному ритму жизни.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Режим  детской  жизни  -  это  рациональное,  четкое  чередование бодрствования,  сна,  питания,  различных  видов  деятельности,  повторяющихся ежедневно в определенной последовательности.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Воспитательное  значение  режима заключается  в том,  что  в  процессе  часто повторяющихся  действий  в  определенное  время  и  определенной последовательности  ребенок  легче  овладевает  многими,  наиболее</w:t>
      </w:r>
      <w:r w:rsidR="0072359A" w:rsidRPr="008C2DF2">
        <w:rPr>
          <w:rFonts w:ascii="Times New Roman" w:hAnsi="Times New Roman" w:cs="Times New Roman"/>
          <w:sz w:val="24"/>
          <w:szCs w:val="24"/>
        </w:rPr>
        <w:t xml:space="preserve"> </w:t>
      </w:r>
      <w:r w:rsidRPr="008C2DF2">
        <w:rPr>
          <w:rFonts w:ascii="Times New Roman" w:hAnsi="Times New Roman" w:cs="Times New Roman"/>
          <w:sz w:val="24"/>
          <w:szCs w:val="24"/>
        </w:rPr>
        <w:t>целесообразными бытовыми, культурно-гигиеническими, трудовыми навыками; эти навыки автоматизируются,  и внимание ребенка освобождается  для  другой, более  сложной  деятельности.  Вместе  с  тем  ребенку  предоставляется возможность  действовать  самому,  что  развивает  такие  важнейшие  качества личности, как самостоятельность, активность, инициатива.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Физическое  воспитание является частью комплексной  системы воспитания ребенка - дошкольника и включает следующие направления:</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обеспечение физического развития и психологического благополучия;</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охрана и укрепление здоровья детей;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формирование  основ  безопасности  жизнедеятельности  на  занятиях  и  в повседневной жизни;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формирование привычки здорового образа жизни;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формирование  у  родителей,  педагогов,  детей  ответственных  взглядов  и убеждений в деле сохранения собственного здоровья.</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Цели и задачи физического воспитания детей дошкольного возраста.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Целью  физического  воспитания  является  воспитание  здорового, жизнерадостного,  жизнестойкого,  физически  совершенного,  гармонически  и творчески развитого ребенка.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xml:space="preserve">В  соответствии  с  возрастными,  анатомо-физиологическими  и психологическими  особенностями  физическое  воспитание  решает оздоровительные,  образовательные  и  </w:t>
      </w:r>
      <w:r w:rsidRPr="008C2DF2">
        <w:rPr>
          <w:rFonts w:ascii="Times New Roman" w:hAnsi="Times New Roman" w:cs="Times New Roman"/>
          <w:sz w:val="24"/>
          <w:szCs w:val="24"/>
        </w:rPr>
        <w:lastRenderedPageBreak/>
        <w:t>воспитательные  задачи.  Они  направлены на формирование у ребенка рациональных, экономных,  осознанных движений; накопление им двигательного опыта и переноса его в повседневную жизнь.</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Одна из главных задач физического воспитания — оздоровление ребенка.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Оздоровительные задачи: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1. Повышение сопротивляемости организма влияниям внешней среды путем его  закаливания.  С  помощью  разумно  дозируемых  оздоровительных  факторов природы  (солнечные,  водные,  воздушные  процедуры)  слабые  защитные  силы детского  организма  существенно  возрастают.  При  этом  повышается сопротивляемость  простудным  заболеваниям  (ОРЗ,  насморк,  кашель  и  др.)  и инфекционным болезням (ангина, корь, краснуха, грипп и др.).</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2.  Укрепление опорно-двигательного  аппарата и формирование правильной осанки (т.е. удерживание рациональной позы во время всех видов деятельности). Важно  обращать  внимание  на  укрепление  мышц  стопы  и  голени  с  целью предупреждения  плоскостопия,  так  как  оно  может  существенно  ограничить двигательную  активность  ребенка.  Для  гармоничного  развития  всех  основных мышечных  групп  необходимо  предусматривать  упражнения  на  обе  стороны тела,  упражнять  те  группы  мышц,  которые  в  меньшей  мере  тренируются  в повседневной жизни, упражнять слабые группы мышц.</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Необходимо  также  с  ранних  лет  создавать  у  ребенка  представление  о правильной  осанке.  Действенным  средством  предупреждения  нарушений осанки:  сутулости, асимметрии плеч и лопаток, а также сколиозов (заболеваний позвоночника, вызываемых слабостью мышц спины и длительным пребыванием тела  в  физиологически  неудобных  положениях)  -  являются  физические упражнения.</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3.  Содействие  повышению  функциональных  возможностей  вегетативных органов.  Активная  двигательная  деятельность  ребенка  способствует укреплению сердечно-сосудистой и дыхательной систем, улучшению обменных процессов  в  организме,  оптимизации  пищеварения  и  теплорегуляции, предупреждению  застойных  явлений  и  т.д.  Физическая  культура,  придавая естественному  процессу  становления  форм  и  функций  растущего  организма</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оптимальный характер, создавая благоприятные для этого условия, содействует тем самым нормальному функционированию всех систем детского организма.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xml:space="preserve">4.  Развитие  двигательных  способностей  (координационных,  скоростных  и выносливости).  В  дошкольном  возрасте  процесс  развития  физических способностей не рекомендуется специализировать по отношению к каждому из них.  Наоборот,  на  основе  принципа  гармонического  развития  следует  так подбирать  средства,  менять  деятельность  по  содержанию  и  характеру  и регулировать направленность двигательной  активности,  чтобы  обеспечивалось </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комплексное развитие всех физических способностей.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Образовательные задачи: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1.  Формирование  основных  жизненно  важных  двигательных  умений  и навыков.</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xml:space="preserve">В дошкольном возрасте вследствие высокой пластичности нервной системы дети  довольно  легко  и  быстро  усваивают  новые  формы  движений. </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Формирование двигательных умений рекомендуется осуществлять параллельно с физическим развитием</w:t>
      </w:r>
      <w:r w:rsidR="006B04AA" w:rsidRPr="008C2DF2">
        <w:rPr>
          <w:rFonts w:ascii="Times New Roman" w:hAnsi="Times New Roman" w:cs="Times New Roman"/>
          <w:sz w:val="24"/>
          <w:szCs w:val="24"/>
        </w:rPr>
        <w:t>.</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2.  Формирование устойчивого интереса к занятиям физической культурой.</w:t>
      </w:r>
      <w:r w:rsidR="001909ED">
        <w:rPr>
          <w:rFonts w:ascii="Times New Roman" w:hAnsi="Times New Roman" w:cs="Times New Roman"/>
          <w:sz w:val="24"/>
          <w:szCs w:val="24"/>
        </w:rPr>
        <w:t xml:space="preserve"> </w:t>
      </w:r>
      <w:r w:rsidRPr="008C2DF2">
        <w:rPr>
          <w:rFonts w:ascii="Times New Roman" w:hAnsi="Times New Roman" w:cs="Times New Roman"/>
          <w:sz w:val="24"/>
          <w:szCs w:val="24"/>
        </w:rPr>
        <w:t>Детский  возраст  является  наиболее  благоприятным  для  формирования</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устойчивого  интереса  к  занятиям  физическими  упражнениями.  Но  при  этом необходимо соблюдать ряд условий.</w:t>
      </w:r>
      <w:r w:rsidR="001909ED">
        <w:rPr>
          <w:rFonts w:ascii="Times New Roman" w:hAnsi="Times New Roman" w:cs="Times New Roman"/>
          <w:sz w:val="24"/>
          <w:szCs w:val="24"/>
        </w:rPr>
        <w:t xml:space="preserve"> </w:t>
      </w:r>
      <w:r w:rsidRPr="008C2DF2">
        <w:rPr>
          <w:rFonts w:ascii="Times New Roman" w:hAnsi="Times New Roman" w:cs="Times New Roman"/>
          <w:sz w:val="24"/>
          <w:szCs w:val="24"/>
        </w:rPr>
        <w:t xml:space="preserve">Прежде  всего,  необходимо  обеспечить  посильность  заданий,  успешное выполнение которых будет стимулировать детей на более высокую активность. Постоянная  оценка  выполненных  заданий,  </w:t>
      </w:r>
      <w:r w:rsidRPr="008C2DF2">
        <w:rPr>
          <w:rFonts w:ascii="Times New Roman" w:hAnsi="Times New Roman" w:cs="Times New Roman"/>
          <w:sz w:val="24"/>
          <w:szCs w:val="24"/>
        </w:rPr>
        <w:lastRenderedPageBreak/>
        <w:t xml:space="preserve">внимание  и  поощрение  будут способствовать  выработке  положительной  мотивации  к  систематическим </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занятиям физическими упражнениями.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В  процессе  занятий  необходимо  сообщать  детям  элементарные физкультурные  знания,  развивая  их  интеллектуальные  способности.  Это</w:t>
      </w:r>
      <w:r w:rsidR="001909ED">
        <w:rPr>
          <w:rFonts w:ascii="Times New Roman" w:hAnsi="Times New Roman" w:cs="Times New Roman"/>
          <w:sz w:val="24"/>
          <w:szCs w:val="24"/>
        </w:rPr>
        <w:t xml:space="preserve"> </w:t>
      </w:r>
      <w:r w:rsidRPr="008C2DF2">
        <w:rPr>
          <w:rFonts w:ascii="Times New Roman" w:hAnsi="Times New Roman" w:cs="Times New Roman"/>
          <w:sz w:val="24"/>
          <w:szCs w:val="24"/>
        </w:rPr>
        <w:t>позволит расширить их познавательные возможности и умственный кругозор.</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Воспитательные задачи: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1.  Воспитание  морально-волевых  качеств  (честности,  решительности, смелости, настойчивости и др.).</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2.  Содействие  умственному,  нравственному,  эстетическому  и  трудовому воспитанию.</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Оздоровительные,  образовательные  и  воспитательные  задачи,  хотя  и являются  относительно  самостоятельными,  на  самом деле теснейшим  образом взаимосвязаны, а поэтому их следует решать в комплексе. Только в этом случае ребенок  приобретает  необходимую  базу  для  дальнейшего  всестороннего,  не только физического, но и духовного развития.</w:t>
      </w:r>
    </w:p>
    <w:p w:rsidR="00D229C9" w:rsidRDefault="00F64C99" w:rsidP="001909ED">
      <w:pPr>
        <w:rPr>
          <w:rFonts w:ascii="Times New Roman" w:hAnsi="Times New Roman" w:cs="Times New Roman"/>
          <w:b/>
          <w:sz w:val="24"/>
          <w:szCs w:val="24"/>
        </w:rPr>
      </w:pPr>
      <w:r>
        <w:rPr>
          <w:rFonts w:ascii="Times New Roman" w:hAnsi="Times New Roman" w:cs="Times New Roman"/>
          <w:b/>
          <w:sz w:val="24"/>
          <w:szCs w:val="24"/>
        </w:rPr>
        <w:t xml:space="preserve">                         </w:t>
      </w:r>
    </w:p>
    <w:p w:rsidR="00F64C99" w:rsidRDefault="00F64C99" w:rsidP="001909ED">
      <w:pPr>
        <w:rPr>
          <w:rFonts w:ascii="Times New Roman" w:hAnsi="Times New Roman" w:cs="Times New Roman"/>
          <w:b/>
          <w:sz w:val="24"/>
          <w:szCs w:val="24"/>
        </w:rPr>
      </w:pPr>
      <w:r>
        <w:rPr>
          <w:rFonts w:ascii="Times New Roman" w:hAnsi="Times New Roman" w:cs="Times New Roman"/>
          <w:b/>
          <w:sz w:val="24"/>
          <w:szCs w:val="24"/>
        </w:rPr>
        <w:t xml:space="preserve">    </w:t>
      </w:r>
      <w:r w:rsidR="00AD46DB" w:rsidRPr="008C2DF2">
        <w:rPr>
          <w:rFonts w:ascii="Times New Roman" w:hAnsi="Times New Roman" w:cs="Times New Roman"/>
          <w:b/>
          <w:sz w:val="24"/>
          <w:szCs w:val="24"/>
        </w:rPr>
        <w:t>4.  Формы воспитательной работы в ДОУ.</w:t>
      </w:r>
      <w:r w:rsidR="001909ED">
        <w:rPr>
          <w:rFonts w:ascii="Times New Roman" w:hAnsi="Times New Roman" w:cs="Times New Roman"/>
          <w:b/>
          <w:sz w:val="24"/>
          <w:szCs w:val="24"/>
        </w:rPr>
        <w:t xml:space="preserve">                                                                                                  </w:t>
      </w:r>
    </w:p>
    <w:p w:rsidR="00AD46DB" w:rsidRPr="001909ED" w:rsidRDefault="00AD46DB" w:rsidP="00F64C99">
      <w:pPr>
        <w:spacing w:after="0"/>
        <w:rPr>
          <w:rFonts w:ascii="Times New Roman" w:hAnsi="Times New Roman" w:cs="Times New Roman"/>
          <w:b/>
          <w:sz w:val="24"/>
          <w:szCs w:val="24"/>
        </w:rPr>
      </w:pPr>
      <w:r w:rsidRPr="008C2DF2">
        <w:rPr>
          <w:rFonts w:ascii="Times New Roman" w:hAnsi="Times New Roman" w:cs="Times New Roman"/>
          <w:sz w:val="24"/>
          <w:szCs w:val="24"/>
        </w:rPr>
        <w:t xml:space="preserve">Выбор  форм  воспитательной  работы  определяется  на  основе  научных </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принципов в зависимости от следующих факторов:</w:t>
      </w:r>
    </w:p>
    <w:p w:rsidR="00AD46DB" w:rsidRPr="008C2DF2" w:rsidRDefault="00AD46DB" w:rsidP="00F64C99">
      <w:pPr>
        <w:spacing w:after="0"/>
        <w:rPr>
          <w:rFonts w:ascii="Times New Roman" w:hAnsi="Times New Roman" w:cs="Times New Roman"/>
          <w:sz w:val="24"/>
          <w:szCs w:val="24"/>
        </w:rPr>
      </w:pPr>
      <w:r w:rsidRPr="008C2DF2">
        <w:rPr>
          <w:rFonts w:ascii="Times New Roman" w:hAnsi="Times New Roman" w:cs="Times New Roman"/>
          <w:sz w:val="24"/>
          <w:szCs w:val="24"/>
        </w:rPr>
        <w:t>1.  Цель воспитания.</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2.  Содержание и направленности воспитательных задач</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3.  Возраст воспитанников.</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4.  Уровень их воспитанности и личного социального опыта.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5.  Особенности детского коллектива и его традиций.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6.  Особенности и традиции региона.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7.  Технические и материальные возможности ДОУ.</w:t>
      </w:r>
    </w:p>
    <w:p w:rsidR="0036789F"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8.  Уровень профессионализма воспитателя.</w:t>
      </w:r>
    </w:p>
    <w:p w:rsidR="00F610D1" w:rsidRPr="008C2DF2" w:rsidRDefault="00F610D1" w:rsidP="008C2DF2">
      <w:pPr>
        <w:spacing w:after="0"/>
        <w:rPr>
          <w:rFonts w:ascii="Times New Roman" w:hAnsi="Times New Roman" w:cs="Times New Roman"/>
          <w:sz w:val="24"/>
          <w:szCs w:val="24"/>
        </w:rPr>
      </w:pPr>
    </w:p>
    <w:tbl>
      <w:tblPr>
        <w:tblStyle w:val="a3"/>
        <w:tblW w:w="0" w:type="auto"/>
        <w:tblLook w:val="04A0" w:firstRow="1" w:lastRow="0" w:firstColumn="1" w:lastColumn="0" w:noHBand="0" w:noVBand="1"/>
      </w:tblPr>
      <w:tblGrid>
        <w:gridCol w:w="3597"/>
        <w:gridCol w:w="3252"/>
        <w:gridCol w:w="3431"/>
      </w:tblGrid>
      <w:tr w:rsidR="0036789F" w:rsidTr="006748C0">
        <w:tc>
          <w:tcPr>
            <w:tcW w:w="3597" w:type="dxa"/>
          </w:tcPr>
          <w:p w:rsidR="0036789F" w:rsidRPr="00F610D1" w:rsidRDefault="0036789F"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Специально -организованная</w:t>
            </w:r>
          </w:p>
          <w:p w:rsidR="0036789F" w:rsidRPr="00F610D1" w:rsidRDefault="00F64C99" w:rsidP="00F610D1">
            <w:pPr>
              <w:spacing w:line="276" w:lineRule="auto"/>
              <w:rPr>
                <w:rFonts w:ascii="Times New Roman" w:hAnsi="Times New Roman" w:cs="Times New Roman"/>
                <w:b/>
                <w:sz w:val="24"/>
                <w:szCs w:val="24"/>
              </w:rPr>
            </w:pPr>
            <w:r>
              <w:rPr>
                <w:rFonts w:ascii="Times New Roman" w:hAnsi="Times New Roman" w:cs="Times New Roman"/>
                <w:b/>
                <w:sz w:val="24"/>
                <w:szCs w:val="24"/>
              </w:rPr>
              <w:t>деятел</w:t>
            </w:r>
            <w:r w:rsidR="00903684">
              <w:rPr>
                <w:rFonts w:ascii="Times New Roman" w:hAnsi="Times New Roman" w:cs="Times New Roman"/>
                <w:b/>
                <w:sz w:val="24"/>
                <w:szCs w:val="24"/>
              </w:rPr>
              <w:t>ьно</w:t>
            </w:r>
            <w:r w:rsidR="0036789F" w:rsidRPr="00F610D1">
              <w:rPr>
                <w:rFonts w:ascii="Times New Roman" w:hAnsi="Times New Roman" w:cs="Times New Roman"/>
                <w:b/>
                <w:sz w:val="24"/>
                <w:szCs w:val="24"/>
              </w:rPr>
              <w:t>сть</w:t>
            </w:r>
          </w:p>
        </w:tc>
        <w:tc>
          <w:tcPr>
            <w:tcW w:w="3252" w:type="dxa"/>
          </w:tcPr>
          <w:p w:rsidR="0036789F" w:rsidRPr="00F610D1" w:rsidRDefault="0036789F"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Воспитание средствами  искусства</w:t>
            </w:r>
          </w:p>
        </w:tc>
        <w:tc>
          <w:tcPr>
            <w:tcW w:w="3431" w:type="dxa"/>
          </w:tcPr>
          <w:p w:rsidR="0036789F" w:rsidRPr="00F610D1" w:rsidRDefault="0036789F" w:rsidP="0036789F">
            <w:pPr>
              <w:rPr>
                <w:rFonts w:ascii="Times New Roman" w:hAnsi="Times New Roman" w:cs="Times New Roman"/>
                <w:b/>
                <w:sz w:val="24"/>
                <w:szCs w:val="24"/>
              </w:rPr>
            </w:pPr>
            <w:r w:rsidRPr="00F610D1">
              <w:rPr>
                <w:rFonts w:ascii="Times New Roman" w:hAnsi="Times New Roman" w:cs="Times New Roman"/>
                <w:b/>
                <w:sz w:val="24"/>
                <w:szCs w:val="24"/>
              </w:rPr>
              <w:t>Игровая  деятельность</w:t>
            </w:r>
          </w:p>
          <w:p w:rsidR="0036789F" w:rsidRPr="00F610D1" w:rsidRDefault="0036789F" w:rsidP="008C2DF2">
            <w:pPr>
              <w:rPr>
                <w:rFonts w:ascii="Times New Roman" w:hAnsi="Times New Roman" w:cs="Times New Roman"/>
                <w:b/>
                <w:sz w:val="24"/>
                <w:szCs w:val="24"/>
              </w:rPr>
            </w:pPr>
          </w:p>
        </w:tc>
      </w:tr>
      <w:tr w:rsidR="0036789F" w:rsidTr="006748C0">
        <w:tc>
          <w:tcPr>
            <w:tcW w:w="3597" w:type="dxa"/>
          </w:tcPr>
          <w:p w:rsidR="0036789F" w:rsidRPr="00F610D1" w:rsidRDefault="0036789F"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Тематические познавательные занятия:</w:t>
            </w:r>
          </w:p>
          <w:p w:rsidR="0036789F" w:rsidRPr="00F610D1" w:rsidRDefault="00903684" w:rsidP="00F610D1">
            <w:pPr>
              <w:spacing w:line="276" w:lineRule="auto"/>
              <w:rPr>
                <w:rFonts w:ascii="Times New Roman" w:hAnsi="Times New Roman" w:cs="Times New Roman"/>
                <w:sz w:val="24"/>
                <w:szCs w:val="24"/>
              </w:rPr>
            </w:pPr>
            <w:r>
              <w:rPr>
                <w:rFonts w:ascii="Times New Roman" w:hAnsi="Times New Roman" w:cs="Times New Roman"/>
                <w:sz w:val="24"/>
                <w:szCs w:val="24"/>
              </w:rPr>
              <w:t>-</w:t>
            </w:r>
            <w:r w:rsidR="0036789F" w:rsidRPr="00F610D1">
              <w:rPr>
                <w:rFonts w:ascii="Times New Roman" w:hAnsi="Times New Roman" w:cs="Times New Roman"/>
                <w:sz w:val="24"/>
                <w:szCs w:val="24"/>
              </w:rPr>
              <w:t>комплексные занятия- путешествия нравственной направленности</w:t>
            </w:r>
          </w:p>
        </w:tc>
        <w:tc>
          <w:tcPr>
            <w:tcW w:w="3252" w:type="dxa"/>
          </w:tcPr>
          <w:p w:rsidR="00F610D1" w:rsidRPr="00F610D1" w:rsidRDefault="0036789F" w:rsidP="00F610D1">
            <w:pPr>
              <w:spacing w:line="276" w:lineRule="auto"/>
              <w:rPr>
                <w:rFonts w:ascii="Times New Roman" w:hAnsi="Times New Roman" w:cs="Times New Roman"/>
                <w:sz w:val="24"/>
                <w:szCs w:val="24"/>
              </w:rPr>
            </w:pPr>
            <w:r w:rsidRPr="00F610D1">
              <w:rPr>
                <w:rFonts w:ascii="Times New Roman" w:hAnsi="Times New Roman" w:cs="Times New Roman"/>
                <w:b/>
                <w:sz w:val="24"/>
                <w:szCs w:val="24"/>
              </w:rPr>
              <w:t>Использование малых фольклорных форм:</w:t>
            </w:r>
            <w:r w:rsidRPr="00F610D1">
              <w:rPr>
                <w:rFonts w:ascii="Times New Roman" w:hAnsi="Times New Roman" w:cs="Times New Roman"/>
                <w:sz w:val="24"/>
                <w:szCs w:val="24"/>
              </w:rPr>
              <w:t xml:space="preserve"> </w:t>
            </w:r>
          </w:p>
          <w:p w:rsidR="0036789F" w:rsidRPr="00F610D1" w:rsidRDefault="0036789F"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потешки, пословицы, поговорки, считалки, короткие стихи.</w:t>
            </w:r>
          </w:p>
        </w:tc>
        <w:tc>
          <w:tcPr>
            <w:tcW w:w="3431" w:type="dxa"/>
          </w:tcPr>
          <w:p w:rsidR="0036789F" w:rsidRPr="00F610D1" w:rsidRDefault="0036789F" w:rsidP="0036789F">
            <w:pPr>
              <w:rPr>
                <w:rFonts w:ascii="Times New Roman" w:hAnsi="Times New Roman" w:cs="Times New Roman"/>
                <w:b/>
                <w:sz w:val="24"/>
                <w:szCs w:val="24"/>
              </w:rPr>
            </w:pPr>
            <w:r w:rsidRPr="00F610D1">
              <w:rPr>
                <w:rFonts w:ascii="Times New Roman" w:hAnsi="Times New Roman" w:cs="Times New Roman"/>
                <w:b/>
                <w:sz w:val="24"/>
                <w:szCs w:val="24"/>
              </w:rPr>
              <w:t>Дидактические игры:</w:t>
            </w:r>
          </w:p>
          <w:p w:rsidR="0036789F" w:rsidRPr="00F610D1" w:rsidRDefault="002A33C7" w:rsidP="0036789F">
            <w:pPr>
              <w:rPr>
                <w:rFonts w:ascii="Times New Roman" w:hAnsi="Times New Roman" w:cs="Times New Roman"/>
                <w:sz w:val="24"/>
                <w:szCs w:val="24"/>
              </w:rPr>
            </w:pPr>
            <w:r>
              <w:rPr>
                <w:rFonts w:ascii="Times New Roman" w:hAnsi="Times New Roman" w:cs="Times New Roman"/>
                <w:sz w:val="24"/>
                <w:szCs w:val="24"/>
              </w:rPr>
              <w:t>• «Г</w:t>
            </w:r>
            <w:r w:rsidR="0036789F" w:rsidRPr="00F610D1">
              <w:rPr>
                <w:rFonts w:ascii="Times New Roman" w:hAnsi="Times New Roman" w:cs="Times New Roman"/>
                <w:sz w:val="24"/>
                <w:szCs w:val="24"/>
              </w:rPr>
              <w:t>де аккуратность, там и опрятность»</w:t>
            </w:r>
          </w:p>
          <w:p w:rsidR="0036789F" w:rsidRPr="00F610D1" w:rsidRDefault="0036789F" w:rsidP="0036789F">
            <w:pPr>
              <w:rPr>
                <w:rFonts w:ascii="Times New Roman" w:hAnsi="Times New Roman" w:cs="Times New Roman"/>
                <w:sz w:val="24"/>
                <w:szCs w:val="24"/>
              </w:rPr>
            </w:pPr>
            <w:r w:rsidRPr="00F610D1">
              <w:rPr>
                <w:rFonts w:ascii="Times New Roman" w:hAnsi="Times New Roman" w:cs="Times New Roman"/>
                <w:sz w:val="24"/>
                <w:szCs w:val="24"/>
              </w:rPr>
              <w:t>•  «После вкусного обеда...»</w:t>
            </w:r>
          </w:p>
          <w:p w:rsidR="0036789F" w:rsidRPr="00F610D1" w:rsidRDefault="0036789F" w:rsidP="0036789F">
            <w:pPr>
              <w:rPr>
                <w:rFonts w:ascii="Times New Roman" w:hAnsi="Times New Roman" w:cs="Times New Roman"/>
                <w:sz w:val="24"/>
                <w:szCs w:val="24"/>
              </w:rPr>
            </w:pPr>
            <w:r w:rsidRPr="00F610D1">
              <w:rPr>
                <w:rFonts w:ascii="Times New Roman" w:hAnsi="Times New Roman" w:cs="Times New Roman"/>
                <w:sz w:val="24"/>
                <w:szCs w:val="24"/>
              </w:rPr>
              <w:t>•  «Вежливая поездка»</w:t>
            </w:r>
          </w:p>
          <w:p w:rsidR="0036789F" w:rsidRPr="00F610D1" w:rsidRDefault="0036789F" w:rsidP="008C2DF2">
            <w:pPr>
              <w:rPr>
                <w:rFonts w:ascii="Times New Roman" w:hAnsi="Times New Roman" w:cs="Times New Roman"/>
                <w:sz w:val="24"/>
                <w:szCs w:val="24"/>
              </w:rPr>
            </w:pPr>
            <w:r w:rsidRPr="00F610D1">
              <w:rPr>
                <w:rFonts w:ascii="Times New Roman" w:hAnsi="Times New Roman" w:cs="Times New Roman"/>
                <w:sz w:val="24"/>
                <w:szCs w:val="24"/>
              </w:rPr>
              <w:t>•  «Наедине с природой» и др.</w:t>
            </w:r>
          </w:p>
        </w:tc>
      </w:tr>
      <w:tr w:rsidR="0036789F" w:rsidTr="006748C0">
        <w:tc>
          <w:tcPr>
            <w:tcW w:w="3597" w:type="dxa"/>
          </w:tcPr>
          <w:p w:rsidR="0036789F" w:rsidRPr="00F610D1" w:rsidRDefault="0036789F" w:rsidP="00C50EED">
            <w:pPr>
              <w:spacing w:line="276" w:lineRule="auto"/>
              <w:rPr>
                <w:rFonts w:ascii="Times New Roman" w:hAnsi="Times New Roman" w:cs="Times New Roman"/>
                <w:sz w:val="24"/>
                <w:szCs w:val="24"/>
              </w:rPr>
            </w:pPr>
            <w:r w:rsidRPr="00F610D1">
              <w:rPr>
                <w:rFonts w:ascii="Times New Roman" w:hAnsi="Times New Roman" w:cs="Times New Roman"/>
                <w:b/>
                <w:sz w:val="24"/>
                <w:szCs w:val="24"/>
              </w:rPr>
              <w:t>Традиции группы</w:t>
            </w:r>
            <w:r w:rsidRPr="00F610D1">
              <w:rPr>
                <w:rFonts w:ascii="Times New Roman" w:hAnsi="Times New Roman" w:cs="Times New Roman"/>
                <w:sz w:val="24"/>
                <w:szCs w:val="24"/>
              </w:rPr>
              <w:t xml:space="preserve"> (например «</w:t>
            </w:r>
            <w:r w:rsidR="00C50EED">
              <w:rPr>
                <w:rFonts w:ascii="Times New Roman" w:hAnsi="Times New Roman" w:cs="Times New Roman"/>
                <w:sz w:val="24"/>
                <w:szCs w:val="24"/>
              </w:rPr>
              <w:t xml:space="preserve">День  добрых дел», </w:t>
            </w:r>
            <w:r w:rsidRPr="00F610D1">
              <w:rPr>
                <w:rFonts w:ascii="Times New Roman" w:hAnsi="Times New Roman" w:cs="Times New Roman"/>
                <w:sz w:val="24"/>
                <w:szCs w:val="24"/>
              </w:rPr>
              <w:t xml:space="preserve"> «Предновогодний сладкий календарь», «Посылка Деда Мороза», «Грибок-теремок», «Зонтик для бесед» и др.)</w:t>
            </w:r>
          </w:p>
        </w:tc>
        <w:tc>
          <w:tcPr>
            <w:tcW w:w="3252" w:type="dxa"/>
          </w:tcPr>
          <w:p w:rsidR="0036789F" w:rsidRPr="00F610D1" w:rsidRDefault="0036789F"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Чтение художественных произведений</w:t>
            </w:r>
          </w:p>
          <w:p w:rsidR="0036789F" w:rsidRPr="00F610D1" w:rsidRDefault="0036789F" w:rsidP="00F610D1">
            <w:pPr>
              <w:spacing w:line="276" w:lineRule="auto"/>
              <w:rPr>
                <w:rFonts w:ascii="Times New Roman" w:hAnsi="Times New Roman" w:cs="Times New Roman"/>
                <w:sz w:val="24"/>
                <w:szCs w:val="24"/>
              </w:rPr>
            </w:pPr>
          </w:p>
        </w:tc>
        <w:tc>
          <w:tcPr>
            <w:tcW w:w="3431" w:type="dxa"/>
          </w:tcPr>
          <w:p w:rsidR="0036789F" w:rsidRPr="00F610D1" w:rsidRDefault="0036789F" w:rsidP="0036789F">
            <w:pPr>
              <w:rPr>
                <w:rFonts w:ascii="Times New Roman" w:hAnsi="Times New Roman" w:cs="Times New Roman"/>
                <w:b/>
                <w:sz w:val="24"/>
                <w:szCs w:val="24"/>
              </w:rPr>
            </w:pPr>
            <w:r w:rsidRPr="00F610D1">
              <w:rPr>
                <w:rFonts w:ascii="Times New Roman" w:hAnsi="Times New Roman" w:cs="Times New Roman"/>
                <w:b/>
                <w:sz w:val="24"/>
                <w:szCs w:val="24"/>
              </w:rPr>
              <w:t>Моделирование и анализ заданных ситуаций</w:t>
            </w:r>
          </w:p>
          <w:p w:rsidR="0036789F" w:rsidRPr="00F610D1" w:rsidRDefault="0036789F" w:rsidP="008C2DF2">
            <w:pPr>
              <w:rPr>
                <w:rFonts w:ascii="Times New Roman" w:hAnsi="Times New Roman" w:cs="Times New Roman"/>
                <w:sz w:val="24"/>
                <w:szCs w:val="24"/>
              </w:rPr>
            </w:pPr>
          </w:p>
        </w:tc>
      </w:tr>
      <w:tr w:rsidR="0036789F" w:rsidTr="006748C0">
        <w:tc>
          <w:tcPr>
            <w:tcW w:w="3597"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Конкурсы-викторины:</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«Что значит быть воспитанным»;</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«Что? Где? Когда?</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«По страничкам книг»;</w:t>
            </w:r>
          </w:p>
          <w:p w:rsidR="0036789F"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lastRenderedPageBreak/>
              <w:t>•  «Поможем малышам».</w:t>
            </w:r>
          </w:p>
        </w:tc>
        <w:tc>
          <w:tcPr>
            <w:tcW w:w="3252"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lastRenderedPageBreak/>
              <w:t xml:space="preserve">Этические беседы </w:t>
            </w:r>
          </w:p>
          <w:p w:rsidR="0036789F" w:rsidRPr="00F610D1" w:rsidRDefault="0036789F" w:rsidP="00F610D1">
            <w:pPr>
              <w:spacing w:line="276" w:lineRule="auto"/>
              <w:rPr>
                <w:rFonts w:ascii="Times New Roman" w:hAnsi="Times New Roman" w:cs="Times New Roman"/>
                <w:sz w:val="24"/>
                <w:szCs w:val="24"/>
              </w:rPr>
            </w:pPr>
          </w:p>
        </w:tc>
        <w:tc>
          <w:tcPr>
            <w:tcW w:w="3431" w:type="dxa"/>
          </w:tcPr>
          <w:p w:rsidR="00C50EED" w:rsidRDefault="00F610D1" w:rsidP="00F610D1">
            <w:pPr>
              <w:rPr>
                <w:rFonts w:ascii="Times New Roman" w:hAnsi="Times New Roman" w:cs="Times New Roman"/>
                <w:sz w:val="24"/>
                <w:szCs w:val="24"/>
              </w:rPr>
            </w:pPr>
            <w:r w:rsidRPr="00C50EED">
              <w:rPr>
                <w:rFonts w:ascii="Times New Roman" w:hAnsi="Times New Roman" w:cs="Times New Roman"/>
                <w:b/>
                <w:sz w:val="24"/>
                <w:szCs w:val="24"/>
              </w:rPr>
              <w:t>Игры-драматизации</w:t>
            </w:r>
            <w:r w:rsidRPr="00F610D1">
              <w:rPr>
                <w:rFonts w:ascii="Times New Roman" w:hAnsi="Times New Roman" w:cs="Times New Roman"/>
                <w:sz w:val="24"/>
                <w:szCs w:val="24"/>
              </w:rPr>
              <w:t>,</w:t>
            </w:r>
          </w:p>
          <w:p w:rsidR="00F610D1" w:rsidRPr="00F610D1" w:rsidRDefault="00F610D1" w:rsidP="00F610D1">
            <w:pPr>
              <w:rPr>
                <w:rFonts w:ascii="Times New Roman" w:hAnsi="Times New Roman" w:cs="Times New Roman"/>
                <w:sz w:val="24"/>
                <w:szCs w:val="24"/>
              </w:rPr>
            </w:pPr>
            <w:r w:rsidRPr="00F610D1">
              <w:rPr>
                <w:rFonts w:ascii="Times New Roman" w:hAnsi="Times New Roman" w:cs="Times New Roman"/>
                <w:sz w:val="24"/>
                <w:szCs w:val="24"/>
              </w:rPr>
              <w:t>театрализация с участием родителей.</w:t>
            </w:r>
          </w:p>
          <w:p w:rsidR="0036789F" w:rsidRPr="00F610D1" w:rsidRDefault="0036789F" w:rsidP="008C2DF2">
            <w:pPr>
              <w:rPr>
                <w:rFonts w:ascii="Times New Roman" w:hAnsi="Times New Roman" w:cs="Times New Roman"/>
                <w:sz w:val="24"/>
                <w:szCs w:val="24"/>
              </w:rPr>
            </w:pPr>
          </w:p>
        </w:tc>
      </w:tr>
      <w:tr w:rsidR="0036789F" w:rsidTr="006748C0">
        <w:tc>
          <w:tcPr>
            <w:tcW w:w="3597"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lastRenderedPageBreak/>
              <w:t>Организация продуктивной деятельности:</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Праздничные сувениры родителям, сотрудникам детского сада;</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Подарки малышам;</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Новогодние игрушки для малышей;</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Кормушки для птиц;</w:t>
            </w:r>
          </w:p>
          <w:p w:rsidR="0036789F"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«Наши славные дела».</w:t>
            </w:r>
          </w:p>
        </w:tc>
        <w:tc>
          <w:tcPr>
            <w:tcW w:w="3252"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Посещение:</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библиотеки;</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школы искусств.</w:t>
            </w:r>
          </w:p>
          <w:p w:rsidR="0036789F" w:rsidRPr="00F610D1" w:rsidRDefault="0036789F" w:rsidP="00F610D1">
            <w:pPr>
              <w:spacing w:line="276" w:lineRule="auto"/>
              <w:rPr>
                <w:rFonts w:ascii="Times New Roman" w:hAnsi="Times New Roman" w:cs="Times New Roman"/>
                <w:sz w:val="24"/>
                <w:szCs w:val="24"/>
              </w:rPr>
            </w:pPr>
          </w:p>
        </w:tc>
        <w:tc>
          <w:tcPr>
            <w:tcW w:w="3431" w:type="dxa"/>
          </w:tcPr>
          <w:p w:rsidR="00F610D1" w:rsidRPr="00F610D1" w:rsidRDefault="00F610D1" w:rsidP="00F610D1">
            <w:pPr>
              <w:rPr>
                <w:rFonts w:ascii="Times New Roman" w:hAnsi="Times New Roman" w:cs="Times New Roman"/>
                <w:b/>
                <w:sz w:val="24"/>
                <w:szCs w:val="24"/>
              </w:rPr>
            </w:pPr>
            <w:r w:rsidRPr="00F610D1">
              <w:rPr>
                <w:rFonts w:ascii="Times New Roman" w:hAnsi="Times New Roman" w:cs="Times New Roman"/>
                <w:b/>
                <w:sz w:val="24"/>
                <w:szCs w:val="24"/>
              </w:rPr>
              <w:t xml:space="preserve">Подвижные игры </w:t>
            </w:r>
          </w:p>
          <w:p w:rsidR="0036789F" w:rsidRPr="00F610D1" w:rsidRDefault="0036789F" w:rsidP="008C2DF2">
            <w:pPr>
              <w:rPr>
                <w:rFonts w:ascii="Times New Roman" w:hAnsi="Times New Roman" w:cs="Times New Roman"/>
                <w:sz w:val="24"/>
                <w:szCs w:val="24"/>
              </w:rPr>
            </w:pPr>
          </w:p>
        </w:tc>
      </w:tr>
      <w:tr w:rsidR="0036789F" w:rsidTr="006748C0">
        <w:tc>
          <w:tcPr>
            <w:tcW w:w="3597" w:type="dxa"/>
          </w:tcPr>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b/>
                <w:sz w:val="24"/>
                <w:szCs w:val="24"/>
              </w:rPr>
              <w:t>Совместное творчество с</w:t>
            </w:r>
            <w:r w:rsidR="00F64C99">
              <w:rPr>
                <w:rFonts w:ascii="Times New Roman" w:hAnsi="Times New Roman" w:cs="Times New Roman"/>
                <w:b/>
                <w:sz w:val="24"/>
                <w:szCs w:val="24"/>
              </w:rPr>
              <w:t xml:space="preserve"> </w:t>
            </w:r>
            <w:r w:rsidRPr="00F610D1">
              <w:rPr>
                <w:rFonts w:ascii="Times New Roman" w:hAnsi="Times New Roman" w:cs="Times New Roman"/>
                <w:b/>
                <w:sz w:val="24"/>
                <w:szCs w:val="24"/>
              </w:rPr>
              <w:t>родителями</w:t>
            </w:r>
            <w:r w:rsidRPr="00F610D1">
              <w:rPr>
                <w:rFonts w:ascii="Times New Roman" w:hAnsi="Times New Roman" w:cs="Times New Roman"/>
                <w:sz w:val="24"/>
                <w:szCs w:val="24"/>
              </w:rPr>
              <w:t>:</w:t>
            </w:r>
          </w:p>
          <w:p w:rsidR="0036789F"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xml:space="preserve">«Семейная газета»; альбом «Моя семья - моё богатство»; Генеалогическое древо семьи; Герб поселка; </w:t>
            </w:r>
          </w:p>
        </w:tc>
        <w:tc>
          <w:tcPr>
            <w:tcW w:w="3252" w:type="dxa"/>
          </w:tcPr>
          <w:p w:rsidR="0036789F"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слушание музыки</w:t>
            </w:r>
          </w:p>
        </w:tc>
        <w:tc>
          <w:tcPr>
            <w:tcW w:w="3431" w:type="dxa"/>
          </w:tcPr>
          <w:p w:rsidR="00F610D1" w:rsidRPr="00F610D1" w:rsidRDefault="00F610D1" w:rsidP="00F610D1">
            <w:pPr>
              <w:rPr>
                <w:rFonts w:ascii="Times New Roman" w:hAnsi="Times New Roman" w:cs="Times New Roman"/>
                <w:b/>
                <w:sz w:val="24"/>
                <w:szCs w:val="24"/>
              </w:rPr>
            </w:pPr>
            <w:r w:rsidRPr="00F610D1">
              <w:rPr>
                <w:rFonts w:ascii="Times New Roman" w:hAnsi="Times New Roman" w:cs="Times New Roman"/>
                <w:b/>
                <w:sz w:val="24"/>
                <w:szCs w:val="24"/>
              </w:rPr>
              <w:t>«Психологические этюды»</w:t>
            </w:r>
          </w:p>
          <w:p w:rsidR="0036789F" w:rsidRPr="00F610D1" w:rsidRDefault="0036789F" w:rsidP="008C2DF2">
            <w:pPr>
              <w:rPr>
                <w:rFonts w:ascii="Times New Roman" w:hAnsi="Times New Roman" w:cs="Times New Roman"/>
                <w:b/>
                <w:sz w:val="24"/>
                <w:szCs w:val="24"/>
              </w:rPr>
            </w:pPr>
          </w:p>
        </w:tc>
      </w:tr>
      <w:tr w:rsidR="0036789F" w:rsidTr="006748C0">
        <w:tc>
          <w:tcPr>
            <w:tcW w:w="3597"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Проектно-творческая деятельность</w:t>
            </w:r>
          </w:p>
          <w:p w:rsidR="0036789F" w:rsidRPr="00F610D1" w:rsidRDefault="0036789F" w:rsidP="00F610D1">
            <w:pPr>
              <w:spacing w:line="276" w:lineRule="auto"/>
              <w:rPr>
                <w:rFonts w:ascii="Times New Roman" w:hAnsi="Times New Roman" w:cs="Times New Roman"/>
                <w:sz w:val="24"/>
                <w:szCs w:val="24"/>
              </w:rPr>
            </w:pPr>
          </w:p>
        </w:tc>
        <w:tc>
          <w:tcPr>
            <w:tcW w:w="3252"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Праздники:</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«Ярмарка ремесел»</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«День матери»</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«День смеха»</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«Новый год!» и др.</w:t>
            </w:r>
          </w:p>
          <w:p w:rsidR="0036789F" w:rsidRPr="00F610D1" w:rsidRDefault="0036789F" w:rsidP="00F610D1">
            <w:pPr>
              <w:spacing w:line="276" w:lineRule="auto"/>
              <w:rPr>
                <w:rFonts w:ascii="Times New Roman" w:hAnsi="Times New Roman" w:cs="Times New Roman"/>
                <w:sz w:val="24"/>
                <w:szCs w:val="24"/>
              </w:rPr>
            </w:pPr>
          </w:p>
        </w:tc>
        <w:tc>
          <w:tcPr>
            <w:tcW w:w="3431" w:type="dxa"/>
          </w:tcPr>
          <w:p w:rsidR="00F610D1" w:rsidRPr="00F610D1" w:rsidRDefault="00F610D1" w:rsidP="00F610D1">
            <w:pPr>
              <w:rPr>
                <w:rFonts w:ascii="Times New Roman" w:hAnsi="Times New Roman" w:cs="Times New Roman"/>
                <w:b/>
                <w:sz w:val="24"/>
                <w:szCs w:val="24"/>
              </w:rPr>
            </w:pPr>
            <w:r w:rsidRPr="00F610D1">
              <w:rPr>
                <w:rFonts w:ascii="Times New Roman" w:hAnsi="Times New Roman" w:cs="Times New Roman"/>
                <w:b/>
                <w:sz w:val="24"/>
                <w:szCs w:val="24"/>
              </w:rPr>
              <w:t>Диагностические игры:</w:t>
            </w:r>
          </w:p>
          <w:p w:rsidR="00F610D1" w:rsidRPr="00F610D1" w:rsidRDefault="00F610D1" w:rsidP="00F610D1">
            <w:pPr>
              <w:rPr>
                <w:rFonts w:ascii="Times New Roman" w:hAnsi="Times New Roman" w:cs="Times New Roman"/>
                <w:sz w:val="24"/>
                <w:szCs w:val="24"/>
              </w:rPr>
            </w:pPr>
            <w:r w:rsidRPr="00F610D1">
              <w:rPr>
                <w:rFonts w:ascii="Times New Roman" w:hAnsi="Times New Roman" w:cs="Times New Roman"/>
                <w:sz w:val="24"/>
                <w:szCs w:val="24"/>
              </w:rPr>
              <w:t>• «Секрет» (социометрия)</w:t>
            </w:r>
          </w:p>
          <w:p w:rsidR="00F610D1" w:rsidRPr="00F610D1" w:rsidRDefault="00F610D1" w:rsidP="00F610D1">
            <w:pPr>
              <w:rPr>
                <w:rFonts w:ascii="Times New Roman" w:hAnsi="Times New Roman" w:cs="Times New Roman"/>
                <w:sz w:val="24"/>
                <w:szCs w:val="24"/>
              </w:rPr>
            </w:pPr>
            <w:r w:rsidRPr="00F610D1">
              <w:rPr>
                <w:rFonts w:ascii="Times New Roman" w:hAnsi="Times New Roman" w:cs="Times New Roman"/>
                <w:sz w:val="24"/>
                <w:szCs w:val="24"/>
              </w:rPr>
              <w:t>•  «Два дома» (эмоциональные предпочтения)</w:t>
            </w:r>
          </w:p>
          <w:p w:rsidR="00F610D1" w:rsidRPr="00F610D1" w:rsidRDefault="00F610D1" w:rsidP="00F610D1">
            <w:pPr>
              <w:rPr>
                <w:rFonts w:ascii="Times New Roman" w:hAnsi="Times New Roman" w:cs="Times New Roman"/>
                <w:sz w:val="24"/>
                <w:szCs w:val="24"/>
              </w:rPr>
            </w:pPr>
            <w:r w:rsidRPr="00F610D1">
              <w:rPr>
                <w:rFonts w:ascii="Times New Roman" w:hAnsi="Times New Roman" w:cs="Times New Roman"/>
                <w:sz w:val="24"/>
                <w:szCs w:val="24"/>
              </w:rPr>
              <w:t>•  «Рисунок семьи»</w:t>
            </w:r>
          </w:p>
          <w:p w:rsidR="00F610D1" w:rsidRPr="00F610D1" w:rsidRDefault="00F610D1" w:rsidP="00F610D1">
            <w:pPr>
              <w:rPr>
                <w:rFonts w:ascii="Times New Roman" w:hAnsi="Times New Roman" w:cs="Times New Roman"/>
                <w:sz w:val="24"/>
                <w:szCs w:val="24"/>
              </w:rPr>
            </w:pPr>
            <w:r w:rsidRPr="00F610D1">
              <w:rPr>
                <w:rFonts w:ascii="Times New Roman" w:hAnsi="Times New Roman" w:cs="Times New Roman"/>
                <w:sz w:val="24"/>
                <w:szCs w:val="24"/>
              </w:rPr>
              <w:t>•  «Почта» (отношение к близкому окружению)</w:t>
            </w:r>
          </w:p>
          <w:p w:rsidR="00F610D1" w:rsidRPr="00F610D1" w:rsidRDefault="00F610D1" w:rsidP="00F610D1">
            <w:pPr>
              <w:rPr>
                <w:rFonts w:ascii="Times New Roman" w:hAnsi="Times New Roman" w:cs="Times New Roman"/>
                <w:sz w:val="24"/>
                <w:szCs w:val="24"/>
              </w:rPr>
            </w:pPr>
            <w:r w:rsidRPr="00F610D1">
              <w:rPr>
                <w:rFonts w:ascii="Times New Roman" w:hAnsi="Times New Roman" w:cs="Times New Roman"/>
                <w:sz w:val="24"/>
                <w:szCs w:val="24"/>
              </w:rPr>
              <w:t>•  «Я глазами других»</w:t>
            </w:r>
          </w:p>
          <w:p w:rsidR="0036789F" w:rsidRPr="00F610D1" w:rsidRDefault="00F610D1" w:rsidP="008C2DF2">
            <w:pPr>
              <w:rPr>
                <w:rFonts w:ascii="Times New Roman" w:hAnsi="Times New Roman" w:cs="Times New Roman"/>
                <w:sz w:val="24"/>
                <w:szCs w:val="24"/>
              </w:rPr>
            </w:pPr>
            <w:r w:rsidRPr="00F610D1">
              <w:rPr>
                <w:rFonts w:ascii="Times New Roman" w:hAnsi="Times New Roman" w:cs="Times New Roman"/>
                <w:sz w:val="24"/>
                <w:szCs w:val="24"/>
              </w:rPr>
              <w:t>•  «Настроение» и др.</w:t>
            </w:r>
          </w:p>
        </w:tc>
      </w:tr>
      <w:tr w:rsidR="00F610D1" w:rsidTr="006748C0">
        <w:tc>
          <w:tcPr>
            <w:tcW w:w="3597"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Праздники:</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«Папа, мама, я - спортивная семья»</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«День Победы»</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xml:space="preserve">«День Сталинградской битвы» </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«День России»</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«День защиты детей» и др.</w:t>
            </w:r>
          </w:p>
        </w:tc>
        <w:tc>
          <w:tcPr>
            <w:tcW w:w="3252" w:type="dxa"/>
          </w:tcPr>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b/>
                <w:sz w:val="24"/>
                <w:szCs w:val="24"/>
              </w:rPr>
              <w:t>Тематические развлечения</w:t>
            </w:r>
            <w:r w:rsidRPr="00F610D1">
              <w:rPr>
                <w:rFonts w:ascii="Times New Roman" w:hAnsi="Times New Roman" w:cs="Times New Roman"/>
                <w:sz w:val="24"/>
                <w:szCs w:val="24"/>
              </w:rPr>
              <w:t>:</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«Красная шапочка на новый лад»</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Обрядовые развлечения</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Физкультурные досуги и праздники</w:t>
            </w:r>
          </w:p>
          <w:p w:rsidR="00F610D1" w:rsidRPr="00F610D1" w:rsidRDefault="00F610D1" w:rsidP="00F610D1">
            <w:pPr>
              <w:spacing w:line="276" w:lineRule="auto"/>
              <w:rPr>
                <w:rFonts w:ascii="Times New Roman" w:hAnsi="Times New Roman" w:cs="Times New Roman"/>
                <w:b/>
                <w:sz w:val="24"/>
                <w:szCs w:val="24"/>
              </w:rPr>
            </w:pPr>
          </w:p>
        </w:tc>
        <w:tc>
          <w:tcPr>
            <w:tcW w:w="3431" w:type="dxa"/>
          </w:tcPr>
          <w:p w:rsidR="00F610D1" w:rsidRPr="00F610D1" w:rsidRDefault="00F610D1" w:rsidP="00F610D1">
            <w:pPr>
              <w:rPr>
                <w:rFonts w:ascii="Times New Roman" w:hAnsi="Times New Roman" w:cs="Times New Roman"/>
                <w:b/>
                <w:sz w:val="24"/>
                <w:szCs w:val="24"/>
              </w:rPr>
            </w:pPr>
          </w:p>
        </w:tc>
      </w:tr>
      <w:tr w:rsidR="00F610D1" w:rsidTr="006748C0">
        <w:tc>
          <w:tcPr>
            <w:tcW w:w="3597"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Участие в социально значимых акциях</w:t>
            </w:r>
          </w:p>
        </w:tc>
        <w:tc>
          <w:tcPr>
            <w:tcW w:w="3252"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Тематические выставки детских рисунков</w:t>
            </w:r>
          </w:p>
          <w:p w:rsidR="00F610D1" w:rsidRPr="00F610D1" w:rsidRDefault="00F610D1" w:rsidP="00F610D1">
            <w:pPr>
              <w:spacing w:line="276" w:lineRule="auto"/>
              <w:rPr>
                <w:rFonts w:ascii="Times New Roman" w:hAnsi="Times New Roman" w:cs="Times New Roman"/>
                <w:b/>
                <w:sz w:val="24"/>
                <w:szCs w:val="24"/>
              </w:rPr>
            </w:pPr>
          </w:p>
        </w:tc>
        <w:tc>
          <w:tcPr>
            <w:tcW w:w="3431" w:type="dxa"/>
          </w:tcPr>
          <w:p w:rsidR="00F610D1" w:rsidRPr="00F610D1" w:rsidRDefault="00F610D1" w:rsidP="00F610D1">
            <w:pPr>
              <w:rPr>
                <w:b/>
              </w:rPr>
            </w:pPr>
          </w:p>
        </w:tc>
      </w:tr>
      <w:tr w:rsidR="00F610D1" w:rsidTr="006748C0">
        <w:tc>
          <w:tcPr>
            <w:tcW w:w="3597" w:type="dxa"/>
          </w:tcPr>
          <w:p w:rsidR="00F610D1" w:rsidRPr="00F610D1" w:rsidRDefault="00F610D1" w:rsidP="00F610D1">
            <w:pPr>
              <w:spacing w:line="276" w:lineRule="auto"/>
              <w:rPr>
                <w:rFonts w:ascii="Times New Roman" w:hAnsi="Times New Roman" w:cs="Times New Roman"/>
                <w:b/>
                <w:sz w:val="24"/>
                <w:szCs w:val="24"/>
              </w:rPr>
            </w:pPr>
          </w:p>
        </w:tc>
        <w:tc>
          <w:tcPr>
            <w:tcW w:w="3252"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Участие в различных выставках</w:t>
            </w:r>
          </w:p>
          <w:p w:rsidR="00F610D1" w:rsidRPr="00F610D1" w:rsidRDefault="00F610D1" w:rsidP="00F610D1">
            <w:pPr>
              <w:spacing w:line="276" w:lineRule="auto"/>
              <w:rPr>
                <w:rFonts w:ascii="Times New Roman" w:hAnsi="Times New Roman" w:cs="Times New Roman"/>
                <w:b/>
                <w:sz w:val="24"/>
                <w:szCs w:val="24"/>
              </w:rPr>
            </w:pPr>
          </w:p>
        </w:tc>
        <w:tc>
          <w:tcPr>
            <w:tcW w:w="3431" w:type="dxa"/>
          </w:tcPr>
          <w:p w:rsidR="00F610D1" w:rsidRPr="00F610D1" w:rsidRDefault="00F610D1" w:rsidP="00F610D1">
            <w:pPr>
              <w:rPr>
                <w:b/>
              </w:rPr>
            </w:pPr>
          </w:p>
        </w:tc>
      </w:tr>
    </w:tbl>
    <w:p w:rsidR="006748C0" w:rsidRDefault="006748C0" w:rsidP="00AD46DB">
      <w:pPr>
        <w:rPr>
          <w:rFonts w:ascii="Times New Roman" w:hAnsi="Times New Roman" w:cs="Times New Roman"/>
          <w:b/>
          <w:sz w:val="24"/>
          <w:szCs w:val="24"/>
        </w:rPr>
      </w:pPr>
    </w:p>
    <w:p w:rsidR="00AD46DB" w:rsidRPr="00C22FB0" w:rsidRDefault="00AD46DB" w:rsidP="00AD46DB">
      <w:pPr>
        <w:rPr>
          <w:rFonts w:ascii="Times New Roman" w:hAnsi="Times New Roman" w:cs="Times New Roman"/>
          <w:b/>
          <w:sz w:val="24"/>
          <w:szCs w:val="24"/>
        </w:rPr>
      </w:pPr>
      <w:r w:rsidRPr="00C22FB0">
        <w:rPr>
          <w:rFonts w:ascii="Times New Roman" w:hAnsi="Times New Roman" w:cs="Times New Roman"/>
          <w:b/>
          <w:sz w:val="24"/>
          <w:szCs w:val="24"/>
        </w:rPr>
        <w:t>4.1.  Творческие соревнования</w:t>
      </w:r>
    </w:p>
    <w:p w:rsidR="00AD46DB" w:rsidRPr="00C22FB0" w:rsidRDefault="00F64C99" w:rsidP="00F64C99">
      <w:pPr>
        <w:spacing w:after="0"/>
        <w:rPr>
          <w:rFonts w:ascii="Times New Roman" w:hAnsi="Times New Roman" w:cs="Times New Roman"/>
          <w:sz w:val="24"/>
          <w:szCs w:val="24"/>
        </w:rPr>
      </w:pPr>
      <w:r>
        <w:rPr>
          <w:rFonts w:ascii="Times New Roman" w:hAnsi="Times New Roman" w:cs="Times New Roman"/>
          <w:sz w:val="24"/>
          <w:szCs w:val="24"/>
        </w:rPr>
        <w:t xml:space="preserve">     </w:t>
      </w:r>
      <w:r w:rsidR="00AD46DB" w:rsidRPr="00C22FB0">
        <w:rPr>
          <w:rFonts w:ascii="Times New Roman" w:hAnsi="Times New Roman" w:cs="Times New Roman"/>
          <w:sz w:val="24"/>
          <w:szCs w:val="24"/>
        </w:rPr>
        <w:t xml:space="preserve">Творческие  соревнования  позволяют  провести  воспитательную  работу  с </w:t>
      </w:r>
      <w:r w:rsidR="00F751D7" w:rsidRPr="00C22FB0">
        <w:rPr>
          <w:rFonts w:ascii="Times New Roman" w:hAnsi="Times New Roman" w:cs="Times New Roman"/>
          <w:sz w:val="24"/>
          <w:szCs w:val="24"/>
        </w:rPr>
        <w:t xml:space="preserve"> </w:t>
      </w:r>
      <w:r w:rsidR="00AD46DB" w:rsidRPr="00C22FB0">
        <w:rPr>
          <w:rFonts w:ascii="Times New Roman" w:hAnsi="Times New Roman" w:cs="Times New Roman"/>
          <w:sz w:val="24"/>
          <w:szCs w:val="24"/>
        </w:rPr>
        <w:t xml:space="preserve">ребенком  сразу  по  нескольким  направлениям:  социально-коммуникативное </w:t>
      </w:r>
      <w:r w:rsidR="00F751D7" w:rsidRPr="00C22FB0">
        <w:rPr>
          <w:rFonts w:ascii="Times New Roman" w:hAnsi="Times New Roman" w:cs="Times New Roman"/>
          <w:sz w:val="24"/>
          <w:szCs w:val="24"/>
        </w:rPr>
        <w:t xml:space="preserve"> </w:t>
      </w:r>
      <w:r w:rsidR="00AD46DB" w:rsidRPr="00C22FB0">
        <w:rPr>
          <w:rFonts w:ascii="Times New Roman" w:hAnsi="Times New Roman" w:cs="Times New Roman"/>
          <w:sz w:val="24"/>
          <w:szCs w:val="24"/>
        </w:rPr>
        <w:t xml:space="preserve">развитие,  умственное  и  эстетическое  воспитание,  вовлечение  родителей  в </w:t>
      </w:r>
      <w:r w:rsidR="00F751D7" w:rsidRPr="00C22FB0">
        <w:rPr>
          <w:rFonts w:ascii="Times New Roman" w:hAnsi="Times New Roman" w:cs="Times New Roman"/>
          <w:sz w:val="24"/>
          <w:szCs w:val="24"/>
        </w:rPr>
        <w:t xml:space="preserve"> </w:t>
      </w:r>
      <w:r w:rsidR="00AD46DB" w:rsidRPr="00C22FB0">
        <w:rPr>
          <w:rFonts w:ascii="Times New Roman" w:hAnsi="Times New Roman" w:cs="Times New Roman"/>
          <w:sz w:val="24"/>
          <w:szCs w:val="24"/>
        </w:rPr>
        <w:t>процесс воспитания, интеграция воспитательных усилий.</w:t>
      </w:r>
    </w:p>
    <w:p w:rsidR="00AD46DB" w:rsidRPr="00C22FB0" w:rsidRDefault="00F64C99" w:rsidP="00F64C99">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D46DB" w:rsidRPr="00C22FB0">
        <w:rPr>
          <w:rFonts w:ascii="Times New Roman" w:hAnsi="Times New Roman" w:cs="Times New Roman"/>
          <w:sz w:val="24"/>
          <w:szCs w:val="24"/>
        </w:rPr>
        <w:t xml:space="preserve">Творческие  соревнования  способствуют  художественно-эстетическому </w:t>
      </w:r>
      <w:r w:rsidR="00F751D7" w:rsidRPr="00C22FB0">
        <w:rPr>
          <w:rFonts w:ascii="Times New Roman" w:hAnsi="Times New Roman" w:cs="Times New Roman"/>
          <w:sz w:val="24"/>
          <w:szCs w:val="24"/>
        </w:rPr>
        <w:t xml:space="preserve"> </w:t>
      </w:r>
      <w:r w:rsidR="00AD46DB" w:rsidRPr="00C22FB0">
        <w:rPr>
          <w:rFonts w:ascii="Times New Roman" w:hAnsi="Times New Roman" w:cs="Times New Roman"/>
          <w:sz w:val="24"/>
          <w:szCs w:val="24"/>
        </w:rPr>
        <w:t>воспитанию  ребенка,  которое  предполагает  развитие  предпосылок  ценностно­</w:t>
      </w:r>
      <w:r w:rsidR="00F751D7" w:rsidRPr="00C22FB0">
        <w:rPr>
          <w:rFonts w:ascii="Times New Roman" w:hAnsi="Times New Roman" w:cs="Times New Roman"/>
          <w:sz w:val="24"/>
          <w:szCs w:val="24"/>
        </w:rPr>
        <w:t xml:space="preserve"> </w:t>
      </w:r>
      <w:r w:rsidR="00AD46DB" w:rsidRPr="00C22FB0">
        <w:rPr>
          <w:rFonts w:ascii="Times New Roman" w:hAnsi="Times New Roman" w:cs="Times New Roman"/>
          <w:sz w:val="24"/>
          <w:szCs w:val="24"/>
        </w:rPr>
        <w:t xml:space="preserve">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w:t>
      </w:r>
      <w:r w:rsidR="00F751D7" w:rsidRPr="00C22FB0">
        <w:rPr>
          <w:rFonts w:ascii="Times New Roman" w:hAnsi="Times New Roman" w:cs="Times New Roman"/>
          <w:sz w:val="24"/>
          <w:szCs w:val="24"/>
        </w:rPr>
        <w:t xml:space="preserve"> </w:t>
      </w:r>
      <w:r w:rsidR="00AD46DB" w:rsidRPr="00C22FB0">
        <w:rPr>
          <w:rFonts w:ascii="Times New Roman" w:hAnsi="Times New Roman" w:cs="Times New Roman"/>
          <w:sz w:val="24"/>
          <w:szCs w:val="24"/>
        </w:rPr>
        <w:t xml:space="preserve">искусства;  восприятие  музыки,  художественной  литературы,  фольклора; </w:t>
      </w:r>
      <w:r w:rsidR="00F751D7" w:rsidRPr="00C22FB0">
        <w:rPr>
          <w:rFonts w:ascii="Times New Roman" w:hAnsi="Times New Roman" w:cs="Times New Roman"/>
          <w:sz w:val="24"/>
          <w:szCs w:val="24"/>
        </w:rPr>
        <w:t xml:space="preserve"> </w:t>
      </w:r>
      <w:r w:rsidR="00AD46DB" w:rsidRPr="00C22FB0">
        <w:rPr>
          <w:rFonts w:ascii="Times New Roman" w:hAnsi="Times New Roman" w:cs="Times New Roman"/>
          <w:sz w:val="24"/>
          <w:szCs w:val="24"/>
        </w:rPr>
        <w:t xml:space="preserve">стимулирование  сопереживанию  персонажам  художественных  произведений; реализацию самостоятельной творческой деятельности детей (изобразительной, </w:t>
      </w:r>
      <w:r w:rsidR="00F751D7" w:rsidRPr="00C22FB0">
        <w:rPr>
          <w:rFonts w:ascii="Times New Roman" w:hAnsi="Times New Roman" w:cs="Times New Roman"/>
          <w:sz w:val="24"/>
          <w:szCs w:val="24"/>
        </w:rPr>
        <w:t xml:space="preserve"> </w:t>
      </w:r>
      <w:r w:rsidR="00AD46DB" w:rsidRPr="00C22FB0">
        <w:rPr>
          <w:rFonts w:ascii="Times New Roman" w:hAnsi="Times New Roman" w:cs="Times New Roman"/>
          <w:sz w:val="24"/>
          <w:szCs w:val="24"/>
        </w:rPr>
        <w:t>конструктивно-модельной, музыкальной и др.).</w:t>
      </w:r>
    </w:p>
    <w:p w:rsidR="00F64C99" w:rsidRDefault="00F64C99" w:rsidP="00F64C99">
      <w:pPr>
        <w:spacing w:after="0"/>
        <w:rPr>
          <w:rFonts w:ascii="Times New Roman" w:hAnsi="Times New Roman" w:cs="Times New Roman"/>
          <w:sz w:val="24"/>
          <w:szCs w:val="24"/>
        </w:rPr>
      </w:pPr>
      <w:r>
        <w:rPr>
          <w:rFonts w:ascii="Times New Roman" w:hAnsi="Times New Roman" w:cs="Times New Roman"/>
          <w:sz w:val="24"/>
          <w:szCs w:val="24"/>
        </w:rPr>
        <w:t xml:space="preserve">    </w:t>
      </w:r>
      <w:r w:rsidR="00AD46DB" w:rsidRPr="00B67BEB">
        <w:rPr>
          <w:rFonts w:ascii="Times New Roman" w:hAnsi="Times New Roman" w:cs="Times New Roman"/>
          <w:sz w:val="24"/>
          <w:szCs w:val="24"/>
        </w:rPr>
        <w:t>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r w:rsidR="00C22FB0" w:rsidRPr="00B67BE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64C99" w:rsidRDefault="00F64C99" w:rsidP="00F64C99">
      <w:pPr>
        <w:spacing w:after="0"/>
        <w:rPr>
          <w:rFonts w:ascii="Times New Roman" w:hAnsi="Times New Roman" w:cs="Times New Roman"/>
          <w:sz w:val="24"/>
          <w:szCs w:val="24"/>
        </w:rPr>
      </w:pPr>
      <w:r>
        <w:rPr>
          <w:rFonts w:ascii="Times New Roman" w:hAnsi="Times New Roman" w:cs="Times New Roman"/>
          <w:sz w:val="24"/>
          <w:szCs w:val="24"/>
        </w:rPr>
        <w:t xml:space="preserve">     </w:t>
      </w:r>
      <w:r w:rsidR="00AD46DB" w:rsidRPr="00B67BEB">
        <w:rPr>
          <w:rFonts w:ascii="Times New Roman" w:hAnsi="Times New Roman" w:cs="Times New Roman"/>
          <w:sz w:val="24"/>
          <w:szCs w:val="24"/>
        </w:rPr>
        <w:t xml:space="preserve">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w:t>
      </w:r>
      <w:r w:rsidR="00C22FB0"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r w:rsidR="00C22FB0" w:rsidRPr="00B67BE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D46DB" w:rsidRPr="00B67BEB" w:rsidRDefault="00F64C99" w:rsidP="00F64C99">
      <w:pPr>
        <w:spacing w:after="0"/>
        <w:rPr>
          <w:rFonts w:ascii="Times New Roman" w:hAnsi="Times New Roman" w:cs="Times New Roman"/>
          <w:sz w:val="24"/>
          <w:szCs w:val="24"/>
        </w:rPr>
      </w:pPr>
      <w:r>
        <w:rPr>
          <w:rFonts w:ascii="Times New Roman" w:hAnsi="Times New Roman" w:cs="Times New Roman"/>
          <w:sz w:val="24"/>
          <w:szCs w:val="24"/>
        </w:rPr>
        <w:t xml:space="preserve">     </w:t>
      </w:r>
      <w:r w:rsidR="00AD46DB" w:rsidRPr="00B67BEB">
        <w:rPr>
          <w:rFonts w:ascii="Times New Roman" w:hAnsi="Times New Roman" w:cs="Times New Roman"/>
          <w:sz w:val="24"/>
          <w:szCs w:val="24"/>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AD46DB" w:rsidRPr="00B67BEB" w:rsidRDefault="00F64C99" w:rsidP="00F64C99">
      <w:pPr>
        <w:spacing w:after="0"/>
        <w:rPr>
          <w:rFonts w:ascii="Times New Roman" w:hAnsi="Times New Roman" w:cs="Times New Roman"/>
          <w:sz w:val="24"/>
          <w:szCs w:val="24"/>
        </w:rPr>
      </w:pPr>
      <w:r>
        <w:rPr>
          <w:rFonts w:ascii="Times New Roman" w:hAnsi="Times New Roman" w:cs="Times New Roman"/>
          <w:sz w:val="24"/>
          <w:szCs w:val="24"/>
        </w:rPr>
        <w:t xml:space="preserve">МБДОУ </w:t>
      </w:r>
      <w:r w:rsidRPr="00F64C99">
        <w:rPr>
          <w:rFonts w:ascii="Times New Roman" w:hAnsi="Times New Roman" w:cs="Times New Roman"/>
          <w:sz w:val="24"/>
          <w:szCs w:val="24"/>
        </w:rPr>
        <w:t>«Большенуркеевский детский сад</w:t>
      </w:r>
      <w:r w:rsidR="00ED68D1" w:rsidRPr="00B67BEB">
        <w:rPr>
          <w:rFonts w:ascii="Times New Roman" w:hAnsi="Times New Roman" w:cs="Times New Roman"/>
          <w:sz w:val="24"/>
          <w:szCs w:val="24"/>
        </w:rPr>
        <w:t xml:space="preserve"> «Солнышко» </w:t>
      </w:r>
      <w:r w:rsidR="00AD46DB" w:rsidRPr="00B67BEB">
        <w:rPr>
          <w:rFonts w:ascii="Times New Roman" w:hAnsi="Times New Roman" w:cs="Times New Roman"/>
          <w:sz w:val="24"/>
          <w:szCs w:val="24"/>
        </w:rPr>
        <w:t xml:space="preserve">  проводит творческие  соревнования  в  различных </w:t>
      </w:r>
      <w:r w:rsidR="00ED68D1"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формах,  например,  конкурсы,  выставки,  фестивали.  Конкретная  форма проведения  творческого  соревнования  определяется  календарным  планом воспитательной работы</w:t>
      </w:r>
      <w:r w:rsidR="00775740">
        <w:rPr>
          <w:rFonts w:ascii="Times New Roman" w:hAnsi="Times New Roman" w:cs="Times New Roman"/>
          <w:sz w:val="24"/>
          <w:szCs w:val="24"/>
        </w:rPr>
        <w:t xml:space="preserve"> </w:t>
      </w:r>
      <w:r w:rsidR="00AD46DB" w:rsidRPr="00B67BEB">
        <w:rPr>
          <w:rFonts w:ascii="Times New Roman" w:hAnsi="Times New Roman" w:cs="Times New Roman"/>
          <w:sz w:val="24"/>
          <w:szCs w:val="24"/>
        </w:rPr>
        <w:t xml:space="preserve"> </w:t>
      </w:r>
      <w:r>
        <w:rPr>
          <w:rFonts w:ascii="Times New Roman" w:hAnsi="Times New Roman" w:cs="Times New Roman"/>
          <w:sz w:val="24"/>
          <w:szCs w:val="24"/>
        </w:rPr>
        <w:t xml:space="preserve">МБДОУ </w:t>
      </w:r>
      <w:r w:rsidRPr="00F64C99">
        <w:rPr>
          <w:rFonts w:ascii="Times New Roman" w:hAnsi="Times New Roman" w:cs="Times New Roman"/>
          <w:sz w:val="24"/>
          <w:szCs w:val="24"/>
        </w:rPr>
        <w:t>«Большенуркеевский детский сад</w:t>
      </w:r>
      <w:r w:rsidR="00ED68D1" w:rsidRPr="00B67BEB">
        <w:rPr>
          <w:rFonts w:ascii="Times New Roman" w:hAnsi="Times New Roman" w:cs="Times New Roman"/>
          <w:sz w:val="24"/>
          <w:szCs w:val="24"/>
        </w:rPr>
        <w:t xml:space="preserve"> «Солнышко»   </w:t>
      </w:r>
      <w:r w:rsidR="00AD46DB" w:rsidRPr="00B67BEB">
        <w:rPr>
          <w:rFonts w:ascii="Times New Roman" w:hAnsi="Times New Roman" w:cs="Times New Roman"/>
          <w:sz w:val="24"/>
          <w:szCs w:val="24"/>
        </w:rPr>
        <w:t xml:space="preserve">помогает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учиться  видеть  домашние условия  и  возможности  ребенка,  понимать  современного  родителя  и  их </w:t>
      </w:r>
      <w:r w:rsidR="00ED68D1"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трудности,  быть  терпимыми,  и  доброжелательными  к  любому  родителю  и оказывать посильную помощь в развитии детей дома.</w:t>
      </w:r>
    </w:p>
    <w:p w:rsidR="00AD46DB" w:rsidRPr="00B67BEB" w:rsidRDefault="00F64C99" w:rsidP="00F64C99">
      <w:pPr>
        <w:spacing w:after="0"/>
        <w:rPr>
          <w:rFonts w:ascii="Times New Roman" w:hAnsi="Times New Roman" w:cs="Times New Roman"/>
          <w:sz w:val="24"/>
          <w:szCs w:val="24"/>
        </w:rPr>
      </w:pPr>
      <w:r>
        <w:rPr>
          <w:rFonts w:ascii="Times New Roman" w:hAnsi="Times New Roman" w:cs="Times New Roman"/>
          <w:sz w:val="24"/>
          <w:szCs w:val="24"/>
        </w:rPr>
        <w:t xml:space="preserve">     </w:t>
      </w:r>
      <w:r w:rsidR="00AD46DB" w:rsidRPr="00B67BEB">
        <w:rPr>
          <w:rFonts w:ascii="Times New Roman" w:hAnsi="Times New Roman" w:cs="Times New Roman"/>
          <w:sz w:val="24"/>
          <w:szCs w:val="24"/>
        </w:rPr>
        <w:t>Через  весь  процесс  подготовки,  организации  и  проведения  творческих соревнований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rsidR="00D229C9" w:rsidRDefault="00D229C9" w:rsidP="00B67BEB">
      <w:pPr>
        <w:rPr>
          <w:rFonts w:ascii="Times New Roman" w:hAnsi="Times New Roman" w:cs="Times New Roman"/>
          <w:b/>
          <w:sz w:val="24"/>
          <w:szCs w:val="24"/>
        </w:rPr>
      </w:pPr>
    </w:p>
    <w:p w:rsidR="00AD46DB" w:rsidRPr="00B67BEB" w:rsidRDefault="00AD46DB" w:rsidP="00B67BEB">
      <w:pPr>
        <w:rPr>
          <w:rFonts w:ascii="Times New Roman" w:hAnsi="Times New Roman" w:cs="Times New Roman"/>
          <w:b/>
          <w:sz w:val="24"/>
          <w:szCs w:val="24"/>
        </w:rPr>
      </w:pPr>
      <w:r w:rsidRPr="00B67BEB">
        <w:rPr>
          <w:rFonts w:ascii="Times New Roman" w:hAnsi="Times New Roman" w:cs="Times New Roman"/>
          <w:b/>
          <w:sz w:val="24"/>
          <w:szCs w:val="24"/>
        </w:rPr>
        <w:t>4.2.  Праздники, развлечения, досуги</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Праздники  благотворно  влияют  на  развитие  психических  процессов </w:t>
      </w:r>
      <w:r w:rsidR="00ED68D1" w:rsidRPr="00B67BEB">
        <w:rPr>
          <w:rFonts w:ascii="Times New Roman" w:hAnsi="Times New Roman" w:cs="Times New Roman"/>
          <w:sz w:val="24"/>
          <w:szCs w:val="24"/>
        </w:rPr>
        <w:t xml:space="preserve"> </w:t>
      </w:r>
      <w:r w:rsidRPr="00B67BEB">
        <w:rPr>
          <w:rFonts w:ascii="Times New Roman" w:hAnsi="Times New Roman" w:cs="Times New Roman"/>
          <w:sz w:val="24"/>
          <w:szCs w:val="24"/>
        </w:rPr>
        <w:t>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 - коммуникативных навыков.</w:t>
      </w:r>
    </w:p>
    <w:p w:rsidR="00674575"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w:t>
      </w:r>
      <w:r w:rsidRPr="00B67BEB">
        <w:rPr>
          <w:rFonts w:ascii="Times New Roman" w:hAnsi="Times New Roman" w:cs="Times New Roman"/>
          <w:sz w:val="24"/>
          <w:szCs w:val="24"/>
        </w:rPr>
        <w:lastRenderedPageBreak/>
        <w:t>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w:t>
      </w:r>
      <w:r w:rsidR="00903684">
        <w:rPr>
          <w:rFonts w:ascii="Times New Roman" w:hAnsi="Times New Roman" w:cs="Times New Roman"/>
          <w:sz w:val="24"/>
          <w:szCs w:val="24"/>
        </w:rPr>
        <w:t xml:space="preserve"> </w:t>
      </w:r>
      <w:r w:rsidRPr="00B67BEB">
        <w:rPr>
          <w:rFonts w:ascii="Times New Roman" w:hAnsi="Times New Roman" w:cs="Times New Roman"/>
          <w:sz w:val="24"/>
          <w:szCs w:val="24"/>
        </w:rPr>
        <w:t>Во-вторых,  праздник  -  это  возможность  для  родителей  получить представление  о  том,  какие  у  ребенка  взаимоотношения  с  коллективом  и  с другими детьми.</w:t>
      </w:r>
      <w:r w:rsidR="00F64C99">
        <w:rPr>
          <w:rFonts w:ascii="Times New Roman" w:hAnsi="Times New Roman" w:cs="Times New Roman"/>
          <w:sz w:val="24"/>
          <w:szCs w:val="24"/>
        </w:rPr>
        <w:t xml:space="preserve"> </w:t>
      </w:r>
      <w:r w:rsidRPr="00B67BEB">
        <w:rPr>
          <w:rFonts w:ascii="Times New Roman" w:hAnsi="Times New Roman" w:cs="Times New Roman"/>
          <w:sz w:val="24"/>
          <w:szCs w:val="24"/>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r w:rsidR="00674575" w:rsidRPr="00B67BEB">
        <w:rPr>
          <w:rFonts w:ascii="Times New Roman" w:hAnsi="Times New Roman" w:cs="Times New Roman"/>
          <w:sz w:val="24"/>
          <w:szCs w:val="24"/>
        </w:rPr>
        <w:t xml:space="preserve"> МБДОУ </w:t>
      </w:r>
      <w:r w:rsidR="006748C0">
        <w:rPr>
          <w:rFonts w:ascii="Times New Roman" w:hAnsi="Times New Roman" w:cs="Times New Roman"/>
          <w:sz w:val="24"/>
          <w:szCs w:val="24"/>
        </w:rPr>
        <w:t>«Большенуркеевский детский сад</w:t>
      </w:r>
      <w:r w:rsidR="00674575" w:rsidRPr="00B67BEB">
        <w:rPr>
          <w:rFonts w:ascii="Times New Roman" w:hAnsi="Times New Roman" w:cs="Times New Roman"/>
          <w:sz w:val="24"/>
          <w:szCs w:val="24"/>
        </w:rPr>
        <w:t xml:space="preserve">»   </w:t>
      </w:r>
      <w:r w:rsidRPr="00B67BEB">
        <w:rPr>
          <w:rFonts w:ascii="Times New Roman" w:hAnsi="Times New Roman" w:cs="Times New Roman"/>
          <w:sz w:val="24"/>
          <w:szCs w:val="24"/>
        </w:rPr>
        <w:t xml:space="preserve">организует  праздники  в  форме  тематических мероприятий,  например,  праздник  осени,  новый  год,  рождество,  мамин праздник,  день  Победы,  а  также  утренников.  Конкретная  форма  проведения праздника  определяется  календарным  планом  воспитательной  работы  </w:t>
      </w:r>
      <w:r w:rsidR="00674575" w:rsidRPr="00B67BEB">
        <w:rPr>
          <w:rFonts w:ascii="Times New Roman" w:hAnsi="Times New Roman" w:cs="Times New Roman"/>
          <w:sz w:val="24"/>
          <w:szCs w:val="24"/>
        </w:rPr>
        <w:t>МБДОУ</w:t>
      </w:r>
      <w:r w:rsidR="00F64C99">
        <w:rPr>
          <w:rFonts w:ascii="Times New Roman" w:hAnsi="Times New Roman" w:cs="Times New Roman"/>
          <w:sz w:val="24"/>
          <w:szCs w:val="24"/>
        </w:rPr>
        <w:t xml:space="preserve"> </w:t>
      </w:r>
      <w:r w:rsidR="00F64C99" w:rsidRPr="00F64C99">
        <w:rPr>
          <w:rFonts w:ascii="Times New Roman" w:hAnsi="Times New Roman" w:cs="Times New Roman"/>
          <w:sz w:val="24"/>
          <w:szCs w:val="24"/>
        </w:rPr>
        <w:t>«Большенуркеевский детский сад</w:t>
      </w:r>
      <w:r w:rsidR="00674575" w:rsidRPr="00B67BEB">
        <w:rPr>
          <w:rFonts w:ascii="Times New Roman" w:hAnsi="Times New Roman" w:cs="Times New Roman"/>
          <w:sz w:val="24"/>
          <w:szCs w:val="24"/>
        </w:rPr>
        <w:t xml:space="preserve"> «Солнышко»   </w:t>
      </w:r>
    </w:p>
    <w:p w:rsidR="00AD46DB" w:rsidRPr="00B67BEB" w:rsidRDefault="00AD46DB" w:rsidP="00B67BEB">
      <w:pPr>
        <w:rPr>
          <w:rFonts w:ascii="Times New Roman" w:hAnsi="Times New Roman" w:cs="Times New Roman"/>
          <w:b/>
          <w:sz w:val="24"/>
          <w:szCs w:val="24"/>
        </w:rPr>
      </w:pPr>
      <w:r w:rsidRPr="00B67BEB">
        <w:rPr>
          <w:rFonts w:ascii="Times New Roman" w:hAnsi="Times New Roman" w:cs="Times New Roman"/>
          <w:b/>
          <w:sz w:val="24"/>
          <w:szCs w:val="24"/>
        </w:rPr>
        <w:t>4.3.  Фольклорные мероприятия.</w:t>
      </w:r>
    </w:p>
    <w:p w:rsidR="00AD46DB" w:rsidRPr="00B67BEB" w:rsidRDefault="00AD46DB" w:rsidP="00F64C99">
      <w:pPr>
        <w:rPr>
          <w:rFonts w:ascii="Times New Roman" w:hAnsi="Times New Roman" w:cs="Times New Roman"/>
          <w:sz w:val="24"/>
          <w:szCs w:val="24"/>
        </w:rPr>
      </w:pPr>
      <w:r w:rsidRPr="00B67BEB">
        <w:rPr>
          <w:rFonts w:ascii="Times New Roman" w:hAnsi="Times New Roman" w:cs="Times New Roman"/>
          <w:sz w:val="24"/>
          <w:szCs w:val="24"/>
        </w:rPr>
        <w:t>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 xml:space="preserve">При проведении фольклорного мероприятия важно продумать его форму и сценарий.  Например,  это  могут  быть  «Ярмарка»,  «Посиделки». После  этого  выстраивается  композиция,  определяется  очередность  развития событий,  кульминация  мероприятия.  Сценарий  завершается  развязкой. </w:t>
      </w:r>
    </w:p>
    <w:p w:rsidR="00AD46DB" w:rsidRPr="00B67BEB" w:rsidRDefault="00AD46DB" w:rsidP="00F64C99">
      <w:pPr>
        <w:rPr>
          <w:rFonts w:ascii="Times New Roman" w:hAnsi="Times New Roman" w:cs="Times New Roman"/>
          <w:sz w:val="24"/>
          <w:szCs w:val="24"/>
        </w:rPr>
      </w:pPr>
      <w:r w:rsidRPr="00B67BEB">
        <w:rPr>
          <w:rFonts w:ascii="Times New Roman" w:hAnsi="Times New Roman" w:cs="Times New Roman"/>
          <w:sz w:val="24"/>
          <w:szCs w:val="24"/>
        </w:rPr>
        <w:t xml:space="preserve">Конкретная  форма  проведения  фольклорного  мероприятия  определяется календарным планом воспитательной работы </w:t>
      </w:r>
      <w:r w:rsidR="00775740">
        <w:rPr>
          <w:rFonts w:ascii="Times New Roman" w:hAnsi="Times New Roman" w:cs="Times New Roman"/>
          <w:sz w:val="24"/>
          <w:szCs w:val="24"/>
        </w:rPr>
        <w:t xml:space="preserve"> </w:t>
      </w:r>
      <w:r w:rsidR="0057169D" w:rsidRPr="00B67BEB">
        <w:rPr>
          <w:rFonts w:ascii="Times New Roman" w:hAnsi="Times New Roman" w:cs="Times New Roman"/>
          <w:sz w:val="24"/>
          <w:szCs w:val="24"/>
        </w:rPr>
        <w:t>МБДОУ</w:t>
      </w:r>
      <w:r w:rsidR="00F64C99">
        <w:rPr>
          <w:rFonts w:ascii="Times New Roman" w:hAnsi="Times New Roman" w:cs="Times New Roman"/>
          <w:sz w:val="24"/>
          <w:szCs w:val="24"/>
        </w:rPr>
        <w:t xml:space="preserve"> </w:t>
      </w:r>
      <w:r w:rsidR="00F64C99" w:rsidRPr="00F64C99">
        <w:rPr>
          <w:rFonts w:ascii="Times New Roman" w:hAnsi="Times New Roman" w:cs="Times New Roman"/>
          <w:sz w:val="24"/>
          <w:szCs w:val="24"/>
        </w:rPr>
        <w:t>«Большенуркеевский детский сад</w:t>
      </w:r>
      <w:r w:rsidR="0057169D" w:rsidRPr="00B67BEB">
        <w:rPr>
          <w:rFonts w:ascii="Times New Roman" w:hAnsi="Times New Roman" w:cs="Times New Roman"/>
          <w:sz w:val="24"/>
          <w:szCs w:val="24"/>
        </w:rPr>
        <w:t xml:space="preserve"> «Солнышко»   </w:t>
      </w:r>
      <w:r w:rsidRPr="00B67BEB">
        <w:rPr>
          <w:rFonts w:ascii="Times New Roman" w:hAnsi="Times New Roman" w:cs="Times New Roman"/>
          <w:sz w:val="24"/>
          <w:szCs w:val="24"/>
        </w:rPr>
        <w:t>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  т.ч.  виртуальных),  выставок,  конкурсов.  Дошкольнику не обойтись  без  помощи  взрослого  при  рисовании  «Информационных  карточек», изготовлении игрушек.</w:t>
      </w:r>
      <w:r w:rsidR="0057169D" w:rsidRPr="00B67BEB">
        <w:rPr>
          <w:rFonts w:ascii="Times New Roman" w:hAnsi="Times New Roman" w:cs="Times New Roman"/>
          <w:sz w:val="24"/>
          <w:szCs w:val="24"/>
        </w:rPr>
        <w:t xml:space="preserve"> </w:t>
      </w:r>
      <w:r w:rsidRPr="00B67BEB">
        <w:rPr>
          <w:rFonts w:ascii="Times New Roman" w:hAnsi="Times New Roman" w:cs="Times New Roman"/>
          <w:sz w:val="24"/>
          <w:szCs w:val="24"/>
        </w:rPr>
        <w:t>В  основе  фольклорных  мероприятий  лежит  комплексный  подход  к воспитанию и развитию дошкольников:</w:t>
      </w:r>
    </w:p>
    <w:p w:rsidR="00AD46DB" w:rsidRPr="00B67BEB" w:rsidRDefault="0057169D" w:rsidP="00B67BEB">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формирование духовно-нравственных норм и ценностей;</w:t>
      </w:r>
    </w:p>
    <w:p w:rsidR="00AD46DB" w:rsidRPr="00B67BEB" w:rsidRDefault="0057169D" w:rsidP="00B67BEB">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раскрепощение, снятие эмоционального напряжения;</w:t>
      </w:r>
    </w:p>
    <w:p w:rsidR="00AD46DB" w:rsidRPr="00B67BEB" w:rsidRDefault="0057169D" w:rsidP="00B67BEB">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социализация, развитие коммуникативных навыков.</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В  процессе  проведения  фольклорного  мероприятия  ребенок  участвует  в разных  видах  деятельности,  организованных  согласно  принципам </w:t>
      </w:r>
      <w:r w:rsidR="007E68EE" w:rsidRPr="00B67BEB">
        <w:rPr>
          <w:rFonts w:ascii="Times New Roman" w:hAnsi="Times New Roman" w:cs="Times New Roman"/>
          <w:sz w:val="24"/>
          <w:szCs w:val="24"/>
        </w:rPr>
        <w:t xml:space="preserve"> </w:t>
      </w:r>
      <w:r w:rsidRPr="00B67BEB">
        <w:rPr>
          <w:rFonts w:ascii="Times New Roman" w:hAnsi="Times New Roman" w:cs="Times New Roman"/>
          <w:sz w:val="24"/>
          <w:szCs w:val="24"/>
        </w:rPr>
        <w:t>природосообразности  детей:  игровой,  музыкальной,  театрализованной  и коммуникативной.</w:t>
      </w:r>
    </w:p>
    <w:p w:rsidR="00D229C9" w:rsidRDefault="00D229C9" w:rsidP="00B67BEB">
      <w:pPr>
        <w:rPr>
          <w:rFonts w:ascii="Times New Roman" w:hAnsi="Times New Roman" w:cs="Times New Roman"/>
          <w:b/>
          <w:sz w:val="24"/>
          <w:szCs w:val="24"/>
        </w:rPr>
      </w:pPr>
    </w:p>
    <w:p w:rsidR="00AD46DB" w:rsidRPr="00B67BEB" w:rsidRDefault="00AD46DB" w:rsidP="00B67BEB">
      <w:pPr>
        <w:rPr>
          <w:rFonts w:ascii="Times New Roman" w:hAnsi="Times New Roman" w:cs="Times New Roman"/>
          <w:b/>
          <w:sz w:val="24"/>
          <w:szCs w:val="24"/>
        </w:rPr>
      </w:pPr>
      <w:r w:rsidRPr="00B67BEB">
        <w:rPr>
          <w:rFonts w:ascii="Times New Roman" w:hAnsi="Times New Roman" w:cs="Times New Roman"/>
          <w:b/>
          <w:sz w:val="24"/>
          <w:szCs w:val="24"/>
        </w:rPr>
        <w:t>5.  Основные направления самоанализа</w:t>
      </w:r>
      <w:r w:rsidR="00A650C4">
        <w:rPr>
          <w:rFonts w:ascii="Times New Roman" w:hAnsi="Times New Roman" w:cs="Times New Roman"/>
          <w:b/>
          <w:sz w:val="24"/>
          <w:szCs w:val="24"/>
        </w:rPr>
        <w:t xml:space="preserve"> </w:t>
      </w:r>
      <w:r w:rsidRPr="00B67BEB">
        <w:rPr>
          <w:rFonts w:ascii="Times New Roman" w:hAnsi="Times New Roman" w:cs="Times New Roman"/>
          <w:b/>
          <w:sz w:val="24"/>
          <w:szCs w:val="24"/>
        </w:rPr>
        <w:t xml:space="preserve"> воспитательной работы</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lastRenderedPageBreak/>
        <w:t xml:space="preserve">Самоанализ  организуемой  в  </w:t>
      </w:r>
      <w:r w:rsidR="00A650C4">
        <w:rPr>
          <w:rFonts w:ascii="Times New Roman" w:hAnsi="Times New Roman" w:cs="Times New Roman"/>
          <w:sz w:val="24"/>
          <w:szCs w:val="24"/>
        </w:rPr>
        <w:t xml:space="preserve">МБДОУ </w:t>
      </w:r>
      <w:r w:rsidR="00F64C99" w:rsidRPr="00F64C99">
        <w:rPr>
          <w:rFonts w:ascii="Times New Roman" w:hAnsi="Times New Roman" w:cs="Times New Roman"/>
          <w:sz w:val="24"/>
          <w:szCs w:val="24"/>
        </w:rPr>
        <w:t xml:space="preserve">«Большенуркеевский детский сад </w:t>
      </w:r>
      <w:r w:rsidR="00A650C4">
        <w:rPr>
          <w:rFonts w:ascii="Times New Roman" w:hAnsi="Times New Roman" w:cs="Times New Roman"/>
          <w:sz w:val="24"/>
          <w:szCs w:val="24"/>
        </w:rPr>
        <w:t>«</w:t>
      </w:r>
      <w:r w:rsidR="00775740">
        <w:rPr>
          <w:rFonts w:ascii="Times New Roman" w:hAnsi="Times New Roman" w:cs="Times New Roman"/>
          <w:sz w:val="24"/>
          <w:szCs w:val="24"/>
        </w:rPr>
        <w:t>Солнышко»</w:t>
      </w:r>
      <w:r w:rsidRPr="00B67BEB">
        <w:rPr>
          <w:rFonts w:ascii="Times New Roman" w:hAnsi="Times New Roman" w:cs="Times New Roman"/>
          <w:sz w:val="24"/>
          <w:szCs w:val="24"/>
        </w:rPr>
        <w:t xml:space="preserve">  воспитательной работы  осуществляется  по  выбранным  детским  садом  направлениям  и</w:t>
      </w:r>
      <w:r w:rsidR="007E68EE" w:rsidRPr="00B67BEB">
        <w:rPr>
          <w:rFonts w:ascii="Times New Roman" w:hAnsi="Times New Roman" w:cs="Times New Roman"/>
          <w:sz w:val="24"/>
          <w:szCs w:val="24"/>
        </w:rPr>
        <w:t xml:space="preserve"> </w:t>
      </w:r>
      <w:r w:rsidRPr="00B67BEB">
        <w:rPr>
          <w:rFonts w:ascii="Times New Roman" w:hAnsi="Times New Roman" w:cs="Times New Roman"/>
          <w:sz w:val="24"/>
          <w:szCs w:val="24"/>
        </w:rPr>
        <w:t>проводится с целью выявления основных проблем воспитания дошкольников и последующего их решения.</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Самоанализ  осуществляется  ежегодно  силами  самой  образовательной организации</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 xml:space="preserve">Основными  принципами,  на  основе  которых  осуществляется  самоанализ воспитательной работы в </w:t>
      </w:r>
      <w:r w:rsidR="00EB2CAF" w:rsidRPr="00B67BEB">
        <w:rPr>
          <w:rFonts w:ascii="Times New Roman" w:hAnsi="Times New Roman" w:cs="Times New Roman"/>
          <w:sz w:val="24"/>
          <w:szCs w:val="24"/>
        </w:rPr>
        <w:t>МБДОУ</w:t>
      </w:r>
      <w:r w:rsidR="00F64C99" w:rsidRPr="00F64C99">
        <w:rPr>
          <w:rFonts w:ascii="Times New Roman" w:hAnsi="Times New Roman" w:cs="Times New Roman"/>
          <w:sz w:val="24"/>
          <w:szCs w:val="24"/>
        </w:rPr>
        <w:t>«Большенуркеевский детский сад</w:t>
      </w:r>
      <w:r w:rsidR="00EB2CAF" w:rsidRPr="00B67BEB">
        <w:rPr>
          <w:rFonts w:ascii="Times New Roman" w:hAnsi="Times New Roman" w:cs="Times New Roman"/>
          <w:sz w:val="24"/>
          <w:szCs w:val="24"/>
        </w:rPr>
        <w:t xml:space="preserve"> «Солнышко»</w:t>
      </w:r>
      <w:r w:rsidRPr="00B67BEB">
        <w:rPr>
          <w:rFonts w:ascii="Times New Roman" w:hAnsi="Times New Roman" w:cs="Times New Roman"/>
          <w:sz w:val="24"/>
          <w:szCs w:val="24"/>
        </w:rPr>
        <w:t>, являются:</w:t>
      </w:r>
    </w:p>
    <w:p w:rsidR="00AD46DB" w:rsidRPr="00B67BEB" w:rsidRDefault="00EB2CAF" w:rsidP="00B67BEB">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AD46DB" w:rsidRPr="00B67BEB" w:rsidRDefault="00EB2CAF" w:rsidP="00B67BEB">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AD46DB" w:rsidRPr="00B67BEB" w:rsidRDefault="00EB2CAF" w:rsidP="00B67BEB">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w:t>
      </w:r>
      <w:r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EB2CAF" w:rsidRPr="00B67BEB" w:rsidRDefault="00EB2CAF" w:rsidP="00B67BEB">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принцип разделенной ответственности за результаты личностного развития </w:t>
      </w:r>
      <w:r w:rsidRPr="00B67BEB">
        <w:rPr>
          <w:rFonts w:ascii="Times New Roman" w:hAnsi="Times New Roman" w:cs="Times New Roman"/>
          <w:sz w:val="24"/>
          <w:szCs w:val="24"/>
        </w:rPr>
        <w:t xml:space="preserve">  воспитанников, </w:t>
      </w:r>
      <w:r w:rsidR="00AD46DB" w:rsidRPr="00B67BEB">
        <w:rPr>
          <w:rFonts w:ascii="Times New Roman" w:hAnsi="Times New Roman" w:cs="Times New Roman"/>
          <w:sz w:val="24"/>
          <w:szCs w:val="24"/>
        </w:rPr>
        <w:t xml:space="preserve">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w:t>
      </w:r>
      <w:r w:rsidR="00775740">
        <w:rPr>
          <w:rFonts w:ascii="Times New Roman" w:hAnsi="Times New Roman" w:cs="Times New Roman"/>
          <w:sz w:val="24"/>
          <w:szCs w:val="24"/>
        </w:rPr>
        <w:t xml:space="preserve"> </w:t>
      </w:r>
      <w:r w:rsidR="00AD46DB" w:rsidRPr="00B67BEB">
        <w:rPr>
          <w:rFonts w:ascii="Times New Roman" w:hAnsi="Times New Roman" w:cs="Times New Roman"/>
          <w:sz w:val="24"/>
          <w:szCs w:val="24"/>
        </w:rPr>
        <w:t>институтами), так и стихийной социализации и саморазвития детей.</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 Направления анализа зависят от анализируемых объектов.</w:t>
      </w:r>
      <w:r w:rsidR="00AB43E1">
        <w:rPr>
          <w:rFonts w:ascii="Times New Roman" w:hAnsi="Times New Roman" w:cs="Times New Roman"/>
          <w:sz w:val="24"/>
          <w:szCs w:val="24"/>
        </w:rPr>
        <w:t xml:space="preserve"> </w:t>
      </w:r>
      <w:r w:rsidRPr="00B67BEB">
        <w:rPr>
          <w:rFonts w:ascii="Times New Roman" w:hAnsi="Times New Roman" w:cs="Times New Roman"/>
          <w:sz w:val="24"/>
          <w:szCs w:val="24"/>
        </w:rPr>
        <w:t xml:space="preserve">Основными  объектами  анализа,  организуемого  в </w:t>
      </w:r>
      <w:r w:rsidR="00367E1A" w:rsidRPr="00B67BEB">
        <w:rPr>
          <w:rFonts w:ascii="Times New Roman" w:hAnsi="Times New Roman" w:cs="Times New Roman"/>
          <w:sz w:val="24"/>
          <w:szCs w:val="24"/>
        </w:rPr>
        <w:t xml:space="preserve">МБДОУ </w:t>
      </w:r>
      <w:r w:rsidR="00F64C99" w:rsidRPr="00F64C99">
        <w:rPr>
          <w:rFonts w:ascii="Times New Roman" w:hAnsi="Times New Roman" w:cs="Times New Roman"/>
          <w:sz w:val="24"/>
          <w:szCs w:val="24"/>
        </w:rPr>
        <w:t xml:space="preserve">«Большенуркеевский детский сад </w:t>
      </w:r>
      <w:r w:rsidR="00367E1A" w:rsidRPr="00B67BEB">
        <w:rPr>
          <w:rFonts w:ascii="Times New Roman" w:hAnsi="Times New Roman" w:cs="Times New Roman"/>
          <w:sz w:val="24"/>
          <w:szCs w:val="24"/>
        </w:rPr>
        <w:t xml:space="preserve">«Солнышко» </w:t>
      </w:r>
      <w:r w:rsidR="00EB2CAF" w:rsidRPr="00B67BEB">
        <w:rPr>
          <w:rFonts w:ascii="Times New Roman" w:hAnsi="Times New Roman" w:cs="Times New Roman"/>
          <w:sz w:val="24"/>
          <w:szCs w:val="24"/>
        </w:rPr>
        <w:t xml:space="preserve"> </w:t>
      </w:r>
      <w:r w:rsidRPr="00B67BEB">
        <w:rPr>
          <w:rFonts w:ascii="Times New Roman" w:hAnsi="Times New Roman" w:cs="Times New Roman"/>
          <w:sz w:val="24"/>
          <w:szCs w:val="24"/>
        </w:rPr>
        <w:t>воспитательного процесса являются:</w:t>
      </w:r>
    </w:p>
    <w:p w:rsidR="00AB43E1"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1.  </w:t>
      </w:r>
      <w:r w:rsidRPr="00AB43E1">
        <w:rPr>
          <w:rFonts w:ascii="Times New Roman" w:hAnsi="Times New Roman" w:cs="Times New Roman"/>
          <w:sz w:val="24"/>
          <w:szCs w:val="24"/>
        </w:rPr>
        <w:t>Результаты  воспитания,  социализации  и  саморазвития</w:t>
      </w:r>
      <w:r w:rsidR="00367E1A" w:rsidRPr="00AB43E1">
        <w:rPr>
          <w:rFonts w:ascii="Times New Roman" w:hAnsi="Times New Roman" w:cs="Times New Roman"/>
          <w:sz w:val="24"/>
          <w:szCs w:val="24"/>
        </w:rPr>
        <w:t xml:space="preserve"> </w:t>
      </w:r>
      <w:r w:rsidRPr="00AB43E1">
        <w:rPr>
          <w:rFonts w:ascii="Times New Roman" w:hAnsi="Times New Roman" w:cs="Times New Roman"/>
          <w:sz w:val="24"/>
          <w:szCs w:val="24"/>
        </w:rPr>
        <w:t xml:space="preserve">дошкольников. </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AD46DB" w:rsidRPr="00B67BEB" w:rsidRDefault="008C2DF2" w:rsidP="00B67BEB">
      <w:pPr>
        <w:rPr>
          <w:rFonts w:ascii="Times New Roman" w:hAnsi="Times New Roman" w:cs="Times New Roman"/>
          <w:sz w:val="24"/>
          <w:szCs w:val="24"/>
        </w:rPr>
      </w:pPr>
      <w:r>
        <w:rPr>
          <w:rFonts w:ascii="Times New Roman" w:hAnsi="Times New Roman" w:cs="Times New Roman"/>
          <w:sz w:val="24"/>
          <w:szCs w:val="24"/>
        </w:rPr>
        <w:t xml:space="preserve">2.  Состояние  организуемой  </w:t>
      </w:r>
      <w:r w:rsidR="00AD46DB" w:rsidRPr="00B67BEB">
        <w:rPr>
          <w:rFonts w:ascii="Times New Roman" w:hAnsi="Times New Roman" w:cs="Times New Roman"/>
          <w:sz w:val="24"/>
          <w:szCs w:val="24"/>
        </w:rPr>
        <w:t xml:space="preserve">  </w:t>
      </w:r>
      <w:r w:rsidR="00367E1A" w:rsidRPr="00B67BEB">
        <w:rPr>
          <w:rFonts w:ascii="Times New Roman" w:hAnsi="Times New Roman" w:cs="Times New Roman"/>
          <w:sz w:val="24"/>
          <w:szCs w:val="24"/>
        </w:rPr>
        <w:t xml:space="preserve">в МБДОУ </w:t>
      </w:r>
      <w:r w:rsidR="00F64C99" w:rsidRPr="00F64C99">
        <w:rPr>
          <w:rFonts w:ascii="Times New Roman" w:hAnsi="Times New Roman" w:cs="Times New Roman"/>
          <w:sz w:val="24"/>
          <w:szCs w:val="24"/>
        </w:rPr>
        <w:t xml:space="preserve">«Большенуркеевский детский сад </w:t>
      </w:r>
      <w:r w:rsidR="00367E1A" w:rsidRPr="00B67BEB">
        <w:rPr>
          <w:rFonts w:ascii="Times New Roman" w:hAnsi="Times New Roman" w:cs="Times New Roman"/>
          <w:sz w:val="24"/>
          <w:szCs w:val="24"/>
        </w:rPr>
        <w:t xml:space="preserve">«Солнышко»  </w:t>
      </w:r>
      <w:r w:rsidR="00AD46DB" w:rsidRPr="00B67BEB">
        <w:rPr>
          <w:rFonts w:ascii="Times New Roman" w:hAnsi="Times New Roman" w:cs="Times New Roman"/>
          <w:sz w:val="24"/>
          <w:szCs w:val="24"/>
        </w:rPr>
        <w:t>совместной</w:t>
      </w:r>
      <w:r w:rsidR="00367E1A"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деятельности детей и взрослых.</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 xml:space="preserve">Осуществляется  анализ  заведующим  и  старшим  воспитателем,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w:t>
      </w:r>
      <w:r w:rsidR="00367E1A" w:rsidRPr="00B67BEB">
        <w:rPr>
          <w:rFonts w:ascii="Times New Roman" w:hAnsi="Times New Roman" w:cs="Times New Roman"/>
          <w:sz w:val="24"/>
          <w:szCs w:val="24"/>
        </w:rPr>
        <w:t xml:space="preserve">в </w:t>
      </w:r>
      <w:r w:rsidR="00367E1A" w:rsidRPr="00B67BEB">
        <w:rPr>
          <w:rFonts w:ascii="Times New Roman" w:hAnsi="Times New Roman" w:cs="Times New Roman"/>
          <w:sz w:val="24"/>
          <w:szCs w:val="24"/>
        </w:rPr>
        <w:lastRenderedPageBreak/>
        <w:t xml:space="preserve">МБДОУ </w:t>
      </w:r>
      <w:r w:rsidR="00F64C99" w:rsidRPr="00F64C99">
        <w:rPr>
          <w:rFonts w:ascii="Times New Roman" w:hAnsi="Times New Roman" w:cs="Times New Roman"/>
          <w:sz w:val="24"/>
          <w:szCs w:val="24"/>
        </w:rPr>
        <w:t xml:space="preserve">«Большенуркеевский детский сад </w:t>
      </w:r>
      <w:r w:rsidR="00367E1A" w:rsidRPr="00B67BEB">
        <w:rPr>
          <w:rFonts w:ascii="Times New Roman" w:hAnsi="Times New Roman" w:cs="Times New Roman"/>
          <w:sz w:val="24"/>
          <w:szCs w:val="24"/>
        </w:rPr>
        <w:t xml:space="preserve">«Солнышко».  </w:t>
      </w:r>
      <w:r w:rsidRPr="00B67BEB">
        <w:rPr>
          <w:rFonts w:ascii="Times New Roman" w:hAnsi="Times New Roman" w:cs="Times New Roman"/>
          <w:sz w:val="24"/>
          <w:szCs w:val="24"/>
        </w:rPr>
        <w:t>Внимание при этом сосредотачивается на вопросах, связанных с:</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качеством проводимых мероприятий;</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качеством совместной деятельности воспитателей и родителей;</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качеством  организации  творческих  соревнований,  праздников  и фольклорных мероприятий.</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Качественные  показатели  эффективности  функционирования</w:t>
      </w:r>
      <w:r w:rsidR="00367E1A" w:rsidRPr="00B67BEB">
        <w:rPr>
          <w:rFonts w:ascii="Times New Roman" w:hAnsi="Times New Roman" w:cs="Times New Roman"/>
          <w:sz w:val="24"/>
          <w:szCs w:val="24"/>
        </w:rPr>
        <w:t xml:space="preserve"> </w:t>
      </w:r>
      <w:r w:rsidRPr="00B67BEB">
        <w:rPr>
          <w:rFonts w:ascii="Times New Roman" w:hAnsi="Times New Roman" w:cs="Times New Roman"/>
          <w:sz w:val="24"/>
          <w:szCs w:val="24"/>
        </w:rPr>
        <w:t>воспитательной работы:</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1.  Образ ДОУ в сознании педагогов, воспитанников, родителей.</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2.  Образ выпускника как идеальный результат воспитательной системы.</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3. Психологический климат. Самочувствие детей, педагогов в детском саду.</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4. Характер взаимоотношений между различными субъектами системы.</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5. Проверка временем (традиции, коллективные привычки).</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6.  Авторитет  учреждения  (отношение  к  </w:t>
      </w:r>
      <w:r w:rsidR="00367E1A" w:rsidRPr="00B67BEB">
        <w:rPr>
          <w:rFonts w:ascii="Times New Roman" w:hAnsi="Times New Roman" w:cs="Times New Roman"/>
          <w:sz w:val="24"/>
          <w:szCs w:val="24"/>
        </w:rPr>
        <w:t>ДОУ</w:t>
      </w:r>
      <w:r w:rsidRPr="00B67BEB">
        <w:rPr>
          <w:rFonts w:ascii="Times New Roman" w:hAnsi="Times New Roman" w:cs="Times New Roman"/>
          <w:sz w:val="24"/>
          <w:szCs w:val="24"/>
        </w:rPr>
        <w:t xml:space="preserve">  работников  органов управления образованием, родителей, воспитанников).</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Итогом самоанализа организуемой воспитательной работы в </w:t>
      </w:r>
      <w:r w:rsidR="00367E1A" w:rsidRPr="00B67BEB">
        <w:rPr>
          <w:rFonts w:ascii="Times New Roman" w:hAnsi="Times New Roman" w:cs="Times New Roman"/>
          <w:sz w:val="24"/>
          <w:szCs w:val="24"/>
        </w:rPr>
        <w:t xml:space="preserve"> МБДОУ </w:t>
      </w:r>
      <w:r w:rsidR="00F64C99" w:rsidRPr="00F64C99">
        <w:rPr>
          <w:rFonts w:ascii="Times New Roman" w:hAnsi="Times New Roman" w:cs="Times New Roman"/>
          <w:sz w:val="24"/>
          <w:szCs w:val="24"/>
        </w:rPr>
        <w:t xml:space="preserve">«Большенуркеевский детский сад </w:t>
      </w:r>
      <w:r w:rsidR="00367E1A" w:rsidRPr="00B67BEB">
        <w:rPr>
          <w:rFonts w:ascii="Times New Roman" w:hAnsi="Times New Roman" w:cs="Times New Roman"/>
          <w:sz w:val="24"/>
          <w:szCs w:val="24"/>
        </w:rPr>
        <w:t xml:space="preserve">«Солнышко»  </w:t>
      </w:r>
      <w:r w:rsidRPr="00B67BEB">
        <w:rPr>
          <w:rFonts w:ascii="Times New Roman" w:hAnsi="Times New Roman" w:cs="Times New Roman"/>
          <w:sz w:val="24"/>
          <w:szCs w:val="24"/>
        </w:rPr>
        <w:t xml:space="preserve"> является  перечень  выявленных  проблем,  над  которыми  предстоит работать педагогическому коллективу.</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6.  Нормативно-правовая документация</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AD46DB" w:rsidRPr="00B67BEB" w:rsidRDefault="00AD46DB" w:rsidP="00B67BEB">
      <w:pPr>
        <w:rPr>
          <w:rFonts w:ascii="Times New Roman" w:hAnsi="Times New Roman" w:cs="Times New Roman"/>
          <w:b/>
          <w:sz w:val="24"/>
          <w:szCs w:val="24"/>
        </w:rPr>
      </w:pPr>
      <w:r w:rsidRPr="00B67BEB">
        <w:rPr>
          <w:rFonts w:ascii="Times New Roman" w:hAnsi="Times New Roman" w:cs="Times New Roman"/>
          <w:b/>
          <w:sz w:val="24"/>
          <w:szCs w:val="24"/>
        </w:rPr>
        <w:t>Основные локальные акты:</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1.  Основная  образовательная  программа  дошкольного  образования </w:t>
      </w:r>
    </w:p>
    <w:p w:rsidR="00AD46DB" w:rsidRPr="00B67BEB" w:rsidRDefault="00AD46DB" w:rsidP="00D229C9">
      <w:pPr>
        <w:spacing w:line="240" w:lineRule="auto"/>
        <w:rPr>
          <w:rFonts w:ascii="Times New Roman" w:hAnsi="Times New Roman" w:cs="Times New Roman"/>
          <w:sz w:val="24"/>
          <w:szCs w:val="24"/>
        </w:rPr>
      </w:pPr>
      <w:bookmarkStart w:id="0" w:name="_GoBack"/>
      <w:r w:rsidRPr="00B67BEB">
        <w:rPr>
          <w:rFonts w:ascii="Times New Roman" w:hAnsi="Times New Roman" w:cs="Times New Roman"/>
          <w:sz w:val="24"/>
          <w:szCs w:val="24"/>
        </w:rPr>
        <w:t xml:space="preserve">Муниципального дошкольного образовательного учреждения </w:t>
      </w:r>
      <w:r w:rsidR="00F64C99" w:rsidRPr="00F64C99">
        <w:rPr>
          <w:rFonts w:ascii="Times New Roman" w:hAnsi="Times New Roman" w:cs="Times New Roman"/>
          <w:sz w:val="24"/>
          <w:szCs w:val="24"/>
        </w:rPr>
        <w:t xml:space="preserve">«Большенуркеевский детский сад </w:t>
      </w:r>
      <w:r w:rsidR="00367E1A" w:rsidRPr="00B67BEB">
        <w:rPr>
          <w:rFonts w:ascii="Times New Roman" w:hAnsi="Times New Roman" w:cs="Times New Roman"/>
          <w:sz w:val="24"/>
          <w:szCs w:val="24"/>
        </w:rPr>
        <w:t>«</w:t>
      </w:r>
      <w:r w:rsidR="00F64C99">
        <w:rPr>
          <w:rFonts w:ascii="Times New Roman" w:hAnsi="Times New Roman" w:cs="Times New Roman"/>
          <w:sz w:val="24"/>
          <w:szCs w:val="24"/>
        </w:rPr>
        <w:t xml:space="preserve">Солнышко» </w:t>
      </w:r>
      <w:r w:rsidR="00367E1A" w:rsidRPr="00B67BEB">
        <w:rPr>
          <w:rFonts w:ascii="Times New Roman" w:hAnsi="Times New Roman" w:cs="Times New Roman"/>
          <w:sz w:val="24"/>
          <w:szCs w:val="24"/>
        </w:rPr>
        <w:t xml:space="preserve"> </w:t>
      </w:r>
      <w:r w:rsidRPr="00B67BEB">
        <w:rPr>
          <w:rFonts w:ascii="Times New Roman" w:hAnsi="Times New Roman" w:cs="Times New Roman"/>
          <w:sz w:val="24"/>
          <w:szCs w:val="24"/>
        </w:rPr>
        <w:t xml:space="preserve"> </w:t>
      </w:r>
      <w:r w:rsidR="00367E1A" w:rsidRPr="00B67BEB">
        <w:rPr>
          <w:rFonts w:ascii="Times New Roman" w:hAnsi="Times New Roman" w:cs="Times New Roman"/>
          <w:sz w:val="24"/>
          <w:szCs w:val="24"/>
        </w:rPr>
        <w:t>Сармановского муниципального района РТ</w:t>
      </w:r>
    </w:p>
    <w:p w:rsidR="00AD46DB" w:rsidRPr="00B67BEB" w:rsidRDefault="00E559C2" w:rsidP="00D229C9">
      <w:pPr>
        <w:spacing w:line="240" w:lineRule="auto"/>
        <w:rPr>
          <w:rFonts w:ascii="Times New Roman" w:hAnsi="Times New Roman" w:cs="Times New Roman"/>
          <w:sz w:val="24"/>
          <w:szCs w:val="24"/>
        </w:rPr>
      </w:pPr>
      <w:r w:rsidRPr="00B67BEB">
        <w:rPr>
          <w:rFonts w:ascii="Times New Roman" w:hAnsi="Times New Roman" w:cs="Times New Roman"/>
          <w:sz w:val="24"/>
          <w:szCs w:val="24"/>
        </w:rPr>
        <w:t>2.  Г</w:t>
      </w:r>
      <w:r w:rsidR="00AD46DB" w:rsidRPr="00B67BEB">
        <w:rPr>
          <w:rFonts w:ascii="Times New Roman" w:hAnsi="Times New Roman" w:cs="Times New Roman"/>
          <w:sz w:val="24"/>
          <w:szCs w:val="24"/>
        </w:rPr>
        <w:t xml:space="preserve">одовой </w:t>
      </w:r>
      <w:r w:rsidR="00367E1A" w:rsidRPr="00B67BEB">
        <w:rPr>
          <w:rFonts w:ascii="Times New Roman" w:hAnsi="Times New Roman" w:cs="Times New Roman"/>
          <w:sz w:val="24"/>
          <w:szCs w:val="24"/>
        </w:rPr>
        <w:t>п</w:t>
      </w:r>
      <w:r w:rsidR="00AD46DB" w:rsidRPr="00B67BEB">
        <w:rPr>
          <w:rFonts w:ascii="Times New Roman" w:hAnsi="Times New Roman" w:cs="Times New Roman"/>
          <w:sz w:val="24"/>
          <w:szCs w:val="24"/>
        </w:rPr>
        <w:t>лан на учебный год</w:t>
      </w:r>
    </w:p>
    <w:p w:rsidR="00F64C99" w:rsidRPr="006748C0" w:rsidRDefault="00AD46DB" w:rsidP="00D229C9">
      <w:pPr>
        <w:spacing w:line="240" w:lineRule="auto"/>
        <w:rPr>
          <w:rFonts w:ascii="Times New Roman" w:hAnsi="Times New Roman" w:cs="Times New Roman"/>
          <w:sz w:val="24"/>
          <w:szCs w:val="24"/>
        </w:rPr>
      </w:pPr>
      <w:r w:rsidRPr="00B67BEB">
        <w:rPr>
          <w:rFonts w:ascii="Times New Roman" w:hAnsi="Times New Roman" w:cs="Times New Roman"/>
          <w:sz w:val="24"/>
          <w:szCs w:val="24"/>
        </w:rPr>
        <w:t xml:space="preserve">3.  Календарный </w:t>
      </w:r>
      <w:bookmarkEnd w:id="0"/>
      <w:r w:rsidRPr="00B67BEB">
        <w:rPr>
          <w:rFonts w:ascii="Times New Roman" w:hAnsi="Times New Roman" w:cs="Times New Roman"/>
          <w:sz w:val="24"/>
          <w:szCs w:val="24"/>
        </w:rPr>
        <w:t>учебный график</w:t>
      </w:r>
    </w:p>
    <w:p w:rsidR="00AD46DB" w:rsidRPr="00B67BEB" w:rsidRDefault="00AD46DB" w:rsidP="00B67BEB">
      <w:pPr>
        <w:rPr>
          <w:rFonts w:ascii="Times New Roman" w:hAnsi="Times New Roman" w:cs="Times New Roman"/>
          <w:b/>
          <w:sz w:val="24"/>
          <w:szCs w:val="24"/>
        </w:rPr>
      </w:pPr>
      <w:r w:rsidRPr="00B67BEB">
        <w:rPr>
          <w:rFonts w:ascii="Times New Roman" w:hAnsi="Times New Roman" w:cs="Times New Roman"/>
          <w:b/>
          <w:sz w:val="24"/>
          <w:szCs w:val="24"/>
        </w:rPr>
        <w:t>Используемые парциальные программы:</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rPr>
      </w:pPr>
      <w:r w:rsidRPr="00B67BEB">
        <w:rPr>
          <w:rFonts w:ascii="Times New Roman" w:eastAsia="Calibri" w:hAnsi="Times New Roman" w:cs="Times New Roman"/>
          <w:b/>
          <w:sz w:val="24"/>
          <w:szCs w:val="24"/>
        </w:rPr>
        <w:t>Методическое обеспечение образовательной области «Социально-коммуникативное развитие»</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lang w:val="tt-RU"/>
        </w:rPr>
        <w:t>Закирова К.В. Әхлак нигезе – матур гадәт (Гаиләдә һәм балалар бакчасында әдәп-әхлак тәрбияләү): Методик кулланма / К. В. Закирова, Р. Ә. Кадыйрова.-Казан: Мәгариф, 2004.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Куцакова Л. В. Творим и мастерим. Ручной труд в детском саду и дома. - М.: Мозаика-Синтез, 2007-2010.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Петрова В. И., Стульник Т.Д. Нравственное воспитание в детском саду. - М.: Мозаика-Синтез,2006-2010.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lastRenderedPageBreak/>
        <w:t>Саулина Т.Ф. «Знакомим дошкольников с правилами дорожного движения»: Для занятий с детьми 3-7 лет. – М.: Мозаика-синтез,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val="tt-RU"/>
        </w:rPr>
      </w:pPr>
      <w:r w:rsidRPr="00B67BEB">
        <w:rPr>
          <w:rFonts w:ascii="Times New Roman" w:eastAsia="Calibri" w:hAnsi="Times New Roman" w:cs="Times New Roman"/>
          <w:sz w:val="24"/>
          <w:szCs w:val="24"/>
          <w:lang w:val="tt-RU"/>
        </w:rPr>
        <w:t>Социально-эмоциональное развитие детей 3-7 лет: совместная деятельность, развивающие занятия/авт.-сост. Т. Д. Пашкевич. – Волгоград: Учитель, 2012</w:t>
      </w:r>
    </w:p>
    <w:p w:rsidR="00B30040" w:rsidRPr="00B67BEB" w:rsidRDefault="00B30040" w:rsidP="0077574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lang w:val="tt-RU"/>
        </w:rPr>
      </w:pP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lang w:val="tt-RU"/>
        </w:rPr>
      </w:pPr>
      <w:r w:rsidRPr="00B67BEB">
        <w:rPr>
          <w:rFonts w:ascii="Times New Roman" w:eastAsia="Calibri" w:hAnsi="Times New Roman" w:cs="Times New Roman"/>
          <w:b/>
          <w:sz w:val="24"/>
          <w:szCs w:val="24"/>
        </w:rPr>
        <w:t>Методическое обеспечение образовательной области «Познавательное развитие»</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Дыбина О. Б. Ребенок и окружающий мир. - М.: Мозаика-Синтез, 2005-2010.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Дыбина О. Б. Занятия по ознакомлению с окружающим миром во второй млад</w:t>
      </w:r>
      <w:r w:rsidRPr="00B67BEB">
        <w:rPr>
          <w:rFonts w:ascii="Times New Roman" w:eastAsia="Calibri" w:hAnsi="Times New Roman" w:cs="Times New Roman"/>
          <w:sz w:val="24"/>
          <w:szCs w:val="24"/>
        </w:rPr>
        <w:softHyphen/>
        <w:t>шей группе детского сада. Конспекта занятий. — М.; Мозаика-Синтез, 2009-2010.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Дыбина О. Б. Занятия по ознакомлению с окружающим миром в средней груп</w:t>
      </w:r>
      <w:r w:rsidRPr="00B67BEB">
        <w:rPr>
          <w:rFonts w:ascii="Times New Roman" w:eastAsia="Calibri" w:hAnsi="Times New Roman" w:cs="Times New Roman"/>
          <w:sz w:val="24"/>
          <w:szCs w:val="24"/>
        </w:rPr>
        <w:softHyphen/>
        <w:t>пе детского сада. Конспекты занятий. - М.: Мозаика-Синтез, 2009-2010.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B67BEB">
        <w:rPr>
          <w:rFonts w:ascii="Times New Roman" w:eastAsia="Calibri" w:hAnsi="Times New Roman" w:cs="Times New Roman"/>
          <w:sz w:val="24"/>
          <w:szCs w:val="24"/>
        </w:rPr>
        <w:t>Веракса Н. Е., Веракса А. Н. Проектная деятельность дошкольников. - М.: Мозаика-Синтез, 2008-2010.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Колесникова Е.В. Математика для детей 3-4 лет: Учебно-методическое пособие к рабочей тетради «Я начинаю считать». 2-е изд., допол. и перераб. – М.: ТЦ Сфера,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val="tt-RU"/>
        </w:rPr>
      </w:pPr>
      <w:r w:rsidRPr="00B67BEB">
        <w:rPr>
          <w:rFonts w:ascii="Times New Roman" w:eastAsia="Calibri" w:hAnsi="Times New Roman" w:cs="Times New Roman"/>
          <w:sz w:val="24"/>
          <w:szCs w:val="24"/>
        </w:rPr>
        <w:t>Колесникова Е.В. Математика для детей 4-5 лет: Учебно-методическое пособие к рабочей тетради «Я считаю до пяти». 2-е изд., допол. и перераб. – М.: ТЦ Сфера,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Колесникова Е.В. Математика для детей 5-6 лет: Учебно-методическое пособие к рабочей тетради «Я считаю до десяти». 2-е изд., допол. иперераб. – М.: ТЦ Сфера,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B67BEB">
        <w:rPr>
          <w:rFonts w:ascii="Times New Roman" w:eastAsia="Calibri" w:hAnsi="Times New Roman" w:cs="Times New Roman"/>
          <w:sz w:val="24"/>
          <w:szCs w:val="24"/>
        </w:rPr>
        <w:t>Колесникова Е.В. Математика для детей 6-7 лет: Учебно-методическое пособие к рабочей тетради «Я считаю до двадцати». 2-е изд., допол. и перераб. – М.: ТЦ Сфера,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Куцакова Л. В. Занятия по конструированию из строительного материала в средней группе детского сада. - М.: Мозаика-Синтез, 2006-2010.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Куцакова Л. В. Занятия по конструированию из строительного материала в старшей группе детского сада. - М.: Мозаика-Синтез, 2006-2010.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Куцакова Л. В. Занятия по конструированию из строительного материала в подготовительной к школе группе детского сада. - М.; Мозаика-Синтез, 2006.</w:t>
      </w:r>
      <w:r w:rsidRPr="00B67BEB">
        <w:rPr>
          <w:rFonts w:ascii="Times New Roman" w:eastAsia="Calibri" w:hAnsi="Times New Roman" w:cs="Times New Roman"/>
          <w:iCs/>
          <w:sz w:val="24"/>
          <w:szCs w:val="24"/>
        </w:rPr>
        <w:t>Маханева М. Д.</w:t>
      </w:r>
      <w:r w:rsidRPr="00B67BEB">
        <w:rPr>
          <w:rFonts w:ascii="Times New Roman" w:eastAsia="Calibri" w:hAnsi="Times New Roman" w:cs="Times New Roman"/>
          <w:sz w:val="24"/>
          <w:szCs w:val="24"/>
        </w:rPr>
        <w:t xml:space="preserve"> Экологическое развитие детей дошкольного и младшего школьного возраста. - М.: АРКТИ, 2004.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rPr>
      </w:pPr>
      <w:r w:rsidRPr="00B67BEB">
        <w:rPr>
          <w:rFonts w:ascii="Times New Roman" w:eastAsia="Calibri" w:hAnsi="Times New Roman" w:cs="Times New Roman"/>
          <w:b/>
          <w:sz w:val="24"/>
          <w:szCs w:val="24"/>
        </w:rPr>
        <w:t>Методическое обеспечение образовательной области «Речевое развитие»</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Гербова В. В. Развитие речи в разновозрастной группе детского сада. Младшая разновозрастная группа. - М.: Мозаика-Синтез, 2009-2010.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 xml:space="preserve">Закирова К.В. «На поляне детства: хрестоматия для воспитанников дошкольных образовательных учреждений и родителей. – Казань: Редакционно-издательский центр, 2011.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Максаков А. И. Правильно ли говорит ваш ребенок. - М.; Мозаика-Синтез. 2005-2010.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Максаков А. И. Воспитание звуковой культуры речи дошкольников, - М.; Мозаика-Синтез, 2005-2010.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rPr>
      </w:pPr>
      <w:r w:rsidRPr="00B67BEB">
        <w:rPr>
          <w:rFonts w:ascii="Times New Roman" w:eastAsia="Calibri" w:hAnsi="Times New Roman" w:cs="Times New Roman"/>
          <w:b/>
          <w:sz w:val="24"/>
          <w:szCs w:val="24"/>
        </w:rPr>
        <w:t>Методическое обеспечение образовательной области «Художественно-эстетическое развитие»</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 xml:space="preserve">Буренина А.И. «Топ-хлоп, малыш». -  Методическое обеспечение программы, 2009.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Бурганова Р.А. Татарский орнамент в изобразительной деятельности / Методическое пособие для воспитанников детских садов. 2я часть. – Казань: ИПКРО РТ, 2002.</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 xml:space="preserve">Каплунова И., Новоскольцева И. «Ладушки». - Методическое обеспечение программы, 2008.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 xml:space="preserve">Комарова Т. С. Занятия по изобразительной деятельности во второй младшей детского сада. Конспекты занятий. - М.: Мозаика-Синтез, 2007-2010.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Комарова Т. С. Занятия по изобразительной деятельности в средней группе детского сада. Конспекты занятий. - М.: Мозаика-Синтез, 2007-2010.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lastRenderedPageBreak/>
        <w:t>Комарова Т. С. Занятия по изобразительной деятельности в старшей группе детского сада. Конспекты занятий. - М.: Мозаика-Синтез, 2008-2010.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Комарова Т. С. Изобразительная деятельность в детском саду. - М.: Мозаика- Синтез, 2005-2010.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Комарова Т. С. Детское художественное творчество. - М.: Мозаика-Синтез, 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Комарова Т. С, Филлипс О. Ю. Эстетическая развивающая среда. - М., 2005.</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Праздник каждый день. - Конспекты музыкальных занятий с аудио приложением, 2008.</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Ремезова Л.А. Учимся конструировать. Пособие для занятий с дошкольниками в ДОУ общего и компенсирующего вида. – М.: Школьная Пресса, 2004.</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Швайко Г.С. Занятия по изобразительной деятельности в детском саду. Старшая группа. - М.: ВЛАДОС, 2003.</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Швайко Г.С. Занятия по изобразительной деятельности в детском саду: Подготовительная группа. - М.: ВЛАДОС, 2002.</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Хрестоматия музыкального репертуара. Младший возраст, 2006.</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Хрестоматия музыкального репертуара. Средняя группа, 2007.</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Хрестоматия музыкального репертуара. Старший возраст, 2008.</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Хрестоматия музыкального репертуара. Подготовительная группа, 2009.</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 xml:space="preserve">Хрестоматия музыкального репертуара. 2001.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rPr>
      </w:pPr>
      <w:r w:rsidRPr="00B67BEB">
        <w:rPr>
          <w:rFonts w:ascii="Times New Roman" w:eastAsia="Calibri" w:hAnsi="Times New Roman" w:cs="Times New Roman"/>
          <w:b/>
          <w:sz w:val="24"/>
          <w:szCs w:val="24"/>
        </w:rPr>
        <w:t>Методическое обеспечение образовательной области «Физическое развитие»</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Кенеман А.В., Хухлаева Д.В. Теория и методика физического воспитания детей дошкольного возраста. Изд. 2-е, испр. и доп. М., Просвещение, 1978.</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 xml:space="preserve">Кенеман А. В.; Под. ред. Т.И. Осокиной Детские подвижные игры народов СССР: Пособие для воспитателей дет.сада. – М.: Просвещение, 1988.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 xml:space="preserve">Осокина Т. И. Физическая культура в детском саду. Изд. 3-е. М., Просвещение, 1986.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 xml:space="preserve">Пензулаева Л.И. Физкультурные занятия с детьми 3-4 лет: Пособие для воспитателя дет.сада. – М.: Просвещение, 2001.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 xml:space="preserve">Степаненкова Э. Я. Физическое воспитание в детском саду. Программа и методические рекомендации. – М.: Мозаика-Синтез, 2006.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Рунова М.А. Двигательная активность ребенка в детском саду. – М.: Мозаика-синтез, 2000.</w:t>
      </w:r>
    </w:p>
    <w:p w:rsidR="00B30040" w:rsidRPr="00B67BEB" w:rsidRDefault="00B30040" w:rsidP="00B67BEB">
      <w:pPr>
        <w:spacing w:after="0"/>
        <w:ind w:firstLine="709"/>
        <w:rPr>
          <w:rFonts w:ascii="Times New Roman" w:eastAsia="Calibri" w:hAnsi="Times New Roman" w:cs="Times New Roman"/>
          <w:sz w:val="24"/>
          <w:szCs w:val="24"/>
        </w:rPr>
      </w:pPr>
      <w:r w:rsidRPr="00B67BEB">
        <w:rPr>
          <w:rFonts w:ascii="Times New Roman" w:eastAsia="Calibri" w:hAnsi="Times New Roman" w:cs="Times New Roman"/>
          <w:b/>
          <w:sz w:val="24"/>
          <w:szCs w:val="24"/>
        </w:rPr>
        <w:t>Методическое обеспечение реализации  регионального  составляющего</w:t>
      </w:r>
    </w:p>
    <w:p w:rsidR="00B30040" w:rsidRPr="00B67BEB" w:rsidRDefault="00B30040" w:rsidP="00B67BEB">
      <w:pPr>
        <w:widowControl w:val="0"/>
        <w:spacing w:after="0"/>
        <w:jc w:val="both"/>
        <w:rPr>
          <w:rFonts w:ascii="Times New Roman" w:eastAsia="Times New Roman" w:hAnsi="Times New Roman" w:cs="Times New Roman"/>
          <w:b/>
          <w:sz w:val="24"/>
          <w:szCs w:val="24"/>
        </w:rPr>
      </w:pPr>
      <w:r w:rsidRPr="00B67BEB">
        <w:rPr>
          <w:rFonts w:ascii="Times New Roman" w:eastAsia="Times New Roman" w:hAnsi="Times New Roman" w:cs="Times New Roman"/>
          <w:sz w:val="24"/>
          <w:szCs w:val="24"/>
        </w:rPr>
        <w:t>Балачак аланы. Балалар</w:t>
      </w:r>
      <w:r w:rsidRPr="00B67BEB">
        <w:rPr>
          <w:rFonts w:ascii="Times New Roman" w:eastAsia="Times New Roman" w:hAnsi="Times New Roman" w:cs="Times New Roman"/>
          <w:sz w:val="24"/>
          <w:szCs w:val="24"/>
          <w:lang w:val="tt-RU"/>
        </w:rPr>
        <w:t xml:space="preserve"> </w:t>
      </w:r>
      <w:r w:rsidRPr="00B67BEB">
        <w:rPr>
          <w:rFonts w:ascii="Times New Roman" w:eastAsia="Times New Roman" w:hAnsi="Times New Roman" w:cs="Times New Roman"/>
          <w:sz w:val="24"/>
          <w:szCs w:val="24"/>
        </w:rPr>
        <w:t>бакчасы</w:t>
      </w:r>
      <w:r w:rsidRPr="00B67BEB">
        <w:rPr>
          <w:rFonts w:ascii="Times New Roman" w:eastAsia="Times New Roman" w:hAnsi="Times New Roman" w:cs="Times New Roman"/>
          <w:sz w:val="24"/>
          <w:szCs w:val="24"/>
          <w:lang w:val="tt-RU"/>
        </w:rPr>
        <w:t xml:space="preserve"> </w:t>
      </w:r>
      <w:r w:rsidRPr="00B67BEB">
        <w:rPr>
          <w:rFonts w:ascii="Times New Roman" w:eastAsia="Times New Roman" w:hAnsi="Times New Roman" w:cs="Times New Roman"/>
          <w:sz w:val="24"/>
          <w:szCs w:val="24"/>
        </w:rPr>
        <w:t>тәрбиячеләре</w:t>
      </w:r>
      <w:r w:rsidRPr="00B67BEB">
        <w:rPr>
          <w:rFonts w:ascii="Times New Roman" w:eastAsia="Times New Roman" w:hAnsi="Times New Roman" w:cs="Times New Roman"/>
          <w:sz w:val="24"/>
          <w:szCs w:val="24"/>
          <w:lang w:val="tt-RU"/>
        </w:rPr>
        <w:t xml:space="preserve"> </w:t>
      </w:r>
      <w:r w:rsidRPr="00B67BEB">
        <w:rPr>
          <w:rFonts w:ascii="Times New Roman" w:eastAsia="Times New Roman" w:hAnsi="Times New Roman" w:cs="Times New Roman"/>
          <w:sz w:val="24"/>
          <w:szCs w:val="24"/>
        </w:rPr>
        <w:t>һәм</w:t>
      </w:r>
      <w:r w:rsidRPr="00B67BEB">
        <w:rPr>
          <w:rFonts w:ascii="Times New Roman" w:eastAsia="Times New Roman" w:hAnsi="Times New Roman" w:cs="Times New Roman"/>
          <w:sz w:val="24"/>
          <w:szCs w:val="24"/>
          <w:lang w:val="tt-RU"/>
        </w:rPr>
        <w:t xml:space="preserve"> </w:t>
      </w:r>
      <w:r w:rsidRPr="00B67BEB">
        <w:rPr>
          <w:rFonts w:ascii="Times New Roman" w:eastAsia="Times New Roman" w:hAnsi="Times New Roman" w:cs="Times New Roman"/>
          <w:sz w:val="24"/>
          <w:szCs w:val="24"/>
        </w:rPr>
        <w:t>әти-әниләр</w:t>
      </w:r>
      <w:r w:rsidRPr="00B67BEB">
        <w:rPr>
          <w:rFonts w:ascii="Times New Roman" w:eastAsia="Times New Roman" w:hAnsi="Times New Roman" w:cs="Times New Roman"/>
          <w:sz w:val="24"/>
          <w:szCs w:val="24"/>
          <w:lang w:val="tt-RU"/>
        </w:rPr>
        <w:t xml:space="preserve"> </w:t>
      </w:r>
      <w:r w:rsidRPr="00B67BEB">
        <w:rPr>
          <w:rFonts w:ascii="Times New Roman" w:eastAsia="Times New Roman" w:hAnsi="Times New Roman" w:cs="Times New Roman"/>
          <w:sz w:val="24"/>
          <w:szCs w:val="24"/>
        </w:rPr>
        <w:t>өчен хрестоматия. /Төз. Закирова К.В. – Казань, Школа РИЦ, 2011.</w:t>
      </w:r>
    </w:p>
    <w:p w:rsidR="00B30040" w:rsidRPr="00B67BEB" w:rsidRDefault="00B30040" w:rsidP="00B67BEB">
      <w:pPr>
        <w:spacing w:after="0"/>
        <w:jc w:val="both"/>
        <w:rPr>
          <w:rFonts w:ascii="Times New Roman" w:eastAsia="Times New Roman" w:hAnsi="Times New Roman" w:cs="Times New Roman"/>
          <w:sz w:val="24"/>
          <w:szCs w:val="24"/>
        </w:rPr>
      </w:pPr>
      <w:r w:rsidRPr="00B67BEB">
        <w:rPr>
          <w:rFonts w:ascii="Times New Roman" w:eastAsia="Times New Roman" w:hAnsi="Times New Roman" w:cs="Times New Roman"/>
          <w:sz w:val="24"/>
          <w:szCs w:val="24"/>
        </w:rPr>
        <w:t>Балалар</w:t>
      </w:r>
      <w:r w:rsidRPr="00B67BEB">
        <w:rPr>
          <w:rFonts w:ascii="Times New Roman" w:eastAsia="Times New Roman" w:hAnsi="Times New Roman" w:cs="Times New Roman"/>
          <w:sz w:val="24"/>
          <w:szCs w:val="24"/>
          <w:lang w:val="tt-RU"/>
        </w:rPr>
        <w:t xml:space="preserve"> </w:t>
      </w:r>
      <w:r w:rsidRPr="00B67BEB">
        <w:rPr>
          <w:rFonts w:ascii="Times New Roman" w:eastAsia="Times New Roman" w:hAnsi="Times New Roman" w:cs="Times New Roman"/>
          <w:sz w:val="24"/>
          <w:szCs w:val="24"/>
        </w:rPr>
        <w:t>бакчасында рус һәм башка милләт</w:t>
      </w:r>
      <w:r w:rsidRPr="00B67BEB">
        <w:rPr>
          <w:rFonts w:ascii="Times New Roman" w:eastAsia="Times New Roman" w:hAnsi="Times New Roman" w:cs="Times New Roman"/>
          <w:sz w:val="24"/>
          <w:szCs w:val="24"/>
          <w:lang w:val="tt-RU"/>
        </w:rPr>
        <w:t xml:space="preserve"> </w:t>
      </w:r>
      <w:r w:rsidRPr="00B67BEB">
        <w:rPr>
          <w:rFonts w:ascii="Times New Roman" w:eastAsia="Times New Roman" w:hAnsi="Times New Roman" w:cs="Times New Roman"/>
          <w:sz w:val="24"/>
          <w:szCs w:val="24"/>
        </w:rPr>
        <w:t>балаларына татар теле</w:t>
      </w:r>
      <w:r w:rsidRPr="00B67BEB">
        <w:rPr>
          <w:rFonts w:ascii="Times New Roman" w:eastAsia="Times New Roman" w:hAnsi="Times New Roman" w:cs="Times New Roman"/>
          <w:sz w:val="24"/>
          <w:szCs w:val="24"/>
          <w:lang w:val="tt-RU"/>
        </w:rPr>
        <w:t xml:space="preserve"> </w:t>
      </w:r>
      <w:r w:rsidRPr="00B67BEB">
        <w:rPr>
          <w:rFonts w:ascii="Times New Roman" w:eastAsia="Times New Roman" w:hAnsi="Times New Roman" w:cs="Times New Roman"/>
          <w:sz w:val="24"/>
          <w:szCs w:val="24"/>
        </w:rPr>
        <w:t>өйрәтү</w:t>
      </w:r>
      <w:r w:rsidRPr="00B67BEB">
        <w:rPr>
          <w:rFonts w:ascii="Times New Roman" w:eastAsia="Times New Roman" w:hAnsi="Times New Roman" w:cs="Times New Roman"/>
          <w:sz w:val="24"/>
          <w:szCs w:val="24"/>
          <w:lang w:val="tt-RU"/>
        </w:rPr>
        <w:t xml:space="preserve"> </w:t>
      </w:r>
      <w:r w:rsidRPr="00B67BEB">
        <w:rPr>
          <w:rFonts w:ascii="Times New Roman" w:eastAsia="Times New Roman" w:hAnsi="Times New Roman" w:cs="Times New Roman"/>
          <w:sz w:val="24"/>
          <w:szCs w:val="24"/>
        </w:rPr>
        <w:t>программасы. / Зарипова З.М., Кидрәчева Р.Г., Исаева Р.С. һ.б. -  Казань,Школа РИЦ, 2013.</w:t>
      </w:r>
    </w:p>
    <w:p w:rsidR="00B30040" w:rsidRPr="00B67BEB" w:rsidRDefault="00B30040" w:rsidP="00B67BEB">
      <w:pPr>
        <w:spacing w:after="0"/>
        <w:jc w:val="both"/>
        <w:rPr>
          <w:rFonts w:ascii="Times New Roman" w:eastAsia="Times New Roman" w:hAnsi="Times New Roman" w:cs="Times New Roman"/>
          <w:sz w:val="24"/>
          <w:szCs w:val="24"/>
        </w:rPr>
      </w:pPr>
      <w:r w:rsidRPr="00B67BEB">
        <w:rPr>
          <w:rFonts w:ascii="Times New Roman" w:eastAsia="Times New Roman" w:hAnsi="Times New Roman" w:cs="Times New Roman"/>
          <w:sz w:val="24"/>
          <w:szCs w:val="24"/>
        </w:rPr>
        <w:t>На поляне детства. Хрестоматия для воспитателей дошкольных образовательных учреждений и родителей. /Сост. Закирова К.В. - Казань, Школа РИЦ, 2011.</w:t>
      </w:r>
    </w:p>
    <w:p w:rsidR="00B30040" w:rsidRPr="00B67BEB" w:rsidRDefault="00B30040" w:rsidP="00B67BEB">
      <w:pPr>
        <w:spacing w:after="0"/>
        <w:jc w:val="both"/>
        <w:rPr>
          <w:rFonts w:ascii="Times New Roman" w:eastAsia="Times New Roman" w:hAnsi="Times New Roman" w:cs="Times New Roman"/>
          <w:snapToGrid w:val="0"/>
          <w:sz w:val="24"/>
          <w:szCs w:val="24"/>
        </w:rPr>
      </w:pPr>
      <w:r w:rsidRPr="00B67BEB">
        <w:rPr>
          <w:rFonts w:ascii="Times New Roman" w:eastAsia="Times New Roman" w:hAnsi="Times New Roman" w:cs="Times New Roman"/>
          <w:snapToGrid w:val="0"/>
          <w:sz w:val="24"/>
          <w:szCs w:val="24"/>
        </w:rPr>
        <w:t>Региональная программа дошкольного образования. Төбәкнең</w:t>
      </w:r>
      <w:r w:rsidRPr="00B67BEB">
        <w:rPr>
          <w:rFonts w:ascii="Times New Roman" w:eastAsia="Times New Roman" w:hAnsi="Times New Roman" w:cs="Times New Roman"/>
          <w:snapToGrid w:val="0"/>
          <w:sz w:val="24"/>
          <w:szCs w:val="24"/>
          <w:lang w:val="tt-RU"/>
        </w:rPr>
        <w:t xml:space="preserve"> </w:t>
      </w:r>
      <w:r w:rsidRPr="00B67BEB">
        <w:rPr>
          <w:rFonts w:ascii="Times New Roman" w:eastAsia="Times New Roman" w:hAnsi="Times New Roman" w:cs="Times New Roman"/>
          <w:snapToGrid w:val="0"/>
          <w:sz w:val="24"/>
          <w:szCs w:val="24"/>
        </w:rPr>
        <w:t>мәктәпкәчә</w:t>
      </w:r>
      <w:r w:rsidRPr="00B67BEB">
        <w:rPr>
          <w:rFonts w:ascii="Times New Roman" w:eastAsia="Times New Roman" w:hAnsi="Times New Roman" w:cs="Times New Roman"/>
          <w:snapToGrid w:val="0"/>
          <w:sz w:val="24"/>
          <w:szCs w:val="24"/>
          <w:lang w:val="tt-RU"/>
        </w:rPr>
        <w:t xml:space="preserve"> </w:t>
      </w:r>
      <w:r w:rsidRPr="00B67BEB">
        <w:rPr>
          <w:rFonts w:ascii="Times New Roman" w:eastAsia="Times New Roman" w:hAnsi="Times New Roman" w:cs="Times New Roman"/>
          <w:snapToGrid w:val="0"/>
          <w:sz w:val="24"/>
          <w:szCs w:val="24"/>
        </w:rPr>
        <w:t>белеем</w:t>
      </w:r>
      <w:r w:rsidRPr="00B67BEB">
        <w:rPr>
          <w:rFonts w:ascii="Times New Roman" w:eastAsia="Times New Roman" w:hAnsi="Times New Roman" w:cs="Times New Roman"/>
          <w:snapToGrid w:val="0"/>
          <w:sz w:val="24"/>
          <w:szCs w:val="24"/>
          <w:lang w:val="tt-RU"/>
        </w:rPr>
        <w:t xml:space="preserve"> </w:t>
      </w:r>
      <w:r w:rsidRPr="00B67BEB">
        <w:rPr>
          <w:rFonts w:ascii="Times New Roman" w:eastAsia="Times New Roman" w:hAnsi="Times New Roman" w:cs="Times New Roman"/>
          <w:snapToGrid w:val="0"/>
          <w:sz w:val="24"/>
          <w:szCs w:val="24"/>
        </w:rPr>
        <w:t>бирү</w:t>
      </w:r>
      <w:r w:rsidRPr="00B67BEB">
        <w:rPr>
          <w:rFonts w:ascii="Times New Roman" w:eastAsia="Times New Roman" w:hAnsi="Times New Roman" w:cs="Times New Roman"/>
          <w:snapToGrid w:val="0"/>
          <w:sz w:val="24"/>
          <w:szCs w:val="24"/>
          <w:lang w:val="tt-RU"/>
        </w:rPr>
        <w:t xml:space="preserve"> </w:t>
      </w:r>
      <w:r w:rsidRPr="00B67BEB">
        <w:rPr>
          <w:rFonts w:ascii="Times New Roman" w:eastAsia="Times New Roman" w:hAnsi="Times New Roman" w:cs="Times New Roman"/>
          <w:snapToGrid w:val="0"/>
          <w:sz w:val="24"/>
          <w:szCs w:val="24"/>
        </w:rPr>
        <w:t>программасы / Р.К. Шаехова - Казань, РИЦ, 2012.</w:t>
      </w:r>
    </w:p>
    <w:p w:rsidR="00B30040" w:rsidRPr="00B67BEB" w:rsidRDefault="00B30040" w:rsidP="00B67BEB">
      <w:pPr>
        <w:spacing w:after="0"/>
        <w:jc w:val="both"/>
        <w:rPr>
          <w:rFonts w:ascii="Times New Roman" w:eastAsia="Times New Roman" w:hAnsi="Times New Roman" w:cs="Times New Roman"/>
          <w:sz w:val="24"/>
          <w:szCs w:val="24"/>
        </w:rPr>
      </w:pPr>
      <w:r w:rsidRPr="00B67BEB">
        <w:rPr>
          <w:rFonts w:ascii="Times New Roman" w:eastAsia="Times New Roman" w:hAnsi="Times New Roman" w:cs="Times New Roman"/>
          <w:sz w:val="24"/>
          <w:szCs w:val="24"/>
        </w:rPr>
        <w:t>Туган</w:t>
      </w:r>
      <w:r w:rsidRPr="00B67BEB">
        <w:rPr>
          <w:rFonts w:ascii="Times New Roman" w:eastAsia="Times New Roman" w:hAnsi="Times New Roman" w:cs="Times New Roman"/>
          <w:sz w:val="24"/>
          <w:szCs w:val="24"/>
          <w:lang w:val="tt-RU"/>
        </w:rPr>
        <w:t xml:space="preserve"> </w:t>
      </w:r>
      <w:r w:rsidRPr="00B67BEB">
        <w:rPr>
          <w:rFonts w:ascii="Times New Roman" w:eastAsia="Times New Roman" w:hAnsi="Times New Roman" w:cs="Times New Roman"/>
          <w:sz w:val="24"/>
          <w:szCs w:val="24"/>
        </w:rPr>
        <w:t>телдә</w:t>
      </w:r>
      <w:r w:rsidRPr="00B67BEB">
        <w:rPr>
          <w:rFonts w:ascii="Times New Roman" w:eastAsia="Times New Roman" w:hAnsi="Times New Roman" w:cs="Times New Roman"/>
          <w:sz w:val="24"/>
          <w:szCs w:val="24"/>
          <w:lang w:val="tt-RU"/>
        </w:rPr>
        <w:t xml:space="preserve"> </w:t>
      </w:r>
      <w:r w:rsidRPr="00B67BEB">
        <w:rPr>
          <w:rFonts w:ascii="Times New Roman" w:eastAsia="Times New Roman" w:hAnsi="Times New Roman" w:cs="Times New Roman"/>
          <w:sz w:val="24"/>
          <w:szCs w:val="24"/>
        </w:rPr>
        <w:t>сөйләшәбез. Методик кулланма. 2-3 яшь / ХәзрәтоваФ.В., Шәрәфетдинова З.Г., Хәбибуллина И.Җ. -  Казан, ТКН, 2012.</w:t>
      </w:r>
    </w:p>
    <w:p w:rsidR="00B30040" w:rsidRPr="00B67BEB" w:rsidRDefault="00B30040" w:rsidP="00B67BEB">
      <w:pPr>
        <w:spacing w:after="0"/>
        <w:jc w:val="both"/>
        <w:rPr>
          <w:rFonts w:ascii="Times New Roman" w:eastAsia="Times New Roman" w:hAnsi="Times New Roman" w:cs="Times New Roman"/>
          <w:sz w:val="24"/>
          <w:szCs w:val="24"/>
        </w:rPr>
      </w:pPr>
      <w:r w:rsidRPr="00B67BEB">
        <w:rPr>
          <w:rFonts w:ascii="Times New Roman" w:eastAsia="Times New Roman" w:hAnsi="Times New Roman" w:cs="Times New Roman"/>
          <w:sz w:val="24"/>
          <w:szCs w:val="24"/>
        </w:rPr>
        <w:t>Тугантелдәсөйләшәбез. Методик кулланма. 3-4яшь / ХәзрәтоваФ.В., Шәрәфетдинова З.Г., Хәбибуллина И.Җ. -  Казан, ТКН, 2013.</w:t>
      </w:r>
    </w:p>
    <w:p w:rsidR="00B30040" w:rsidRPr="00B67BEB" w:rsidRDefault="00B30040" w:rsidP="00B67BEB">
      <w:pPr>
        <w:spacing w:after="0"/>
        <w:jc w:val="both"/>
        <w:rPr>
          <w:rFonts w:ascii="Times New Roman" w:eastAsia="Times New Roman" w:hAnsi="Times New Roman" w:cs="Times New Roman"/>
          <w:sz w:val="24"/>
          <w:szCs w:val="24"/>
        </w:rPr>
      </w:pPr>
      <w:r w:rsidRPr="00B67BEB">
        <w:rPr>
          <w:rFonts w:ascii="Times New Roman" w:eastAsia="Times New Roman" w:hAnsi="Times New Roman" w:cs="Times New Roman"/>
          <w:sz w:val="24"/>
          <w:szCs w:val="24"/>
        </w:rPr>
        <w:t>Туган</w:t>
      </w:r>
      <w:r w:rsidRPr="00B67BEB">
        <w:rPr>
          <w:rFonts w:ascii="Times New Roman" w:eastAsia="Times New Roman" w:hAnsi="Times New Roman" w:cs="Times New Roman"/>
          <w:sz w:val="24"/>
          <w:szCs w:val="24"/>
          <w:lang w:val="tt-RU"/>
        </w:rPr>
        <w:t xml:space="preserve"> </w:t>
      </w:r>
      <w:r w:rsidRPr="00B67BEB">
        <w:rPr>
          <w:rFonts w:ascii="Times New Roman" w:eastAsia="Times New Roman" w:hAnsi="Times New Roman" w:cs="Times New Roman"/>
          <w:sz w:val="24"/>
          <w:szCs w:val="24"/>
        </w:rPr>
        <w:t>телдә</w:t>
      </w:r>
      <w:r w:rsidRPr="00B67BEB">
        <w:rPr>
          <w:rFonts w:ascii="Times New Roman" w:eastAsia="Times New Roman" w:hAnsi="Times New Roman" w:cs="Times New Roman"/>
          <w:sz w:val="24"/>
          <w:szCs w:val="24"/>
          <w:lang w:val="tt-RU"/>
        </w:rPr>
        <w:t xml:space="preserve"> </w:t>
      </w:r>
      <w:r w:rsidRPr="00B67BEB">
        <w:rPr>
          <w:rFonts w:ascii="Times New Roman" w:eastAsia="Times New Roman" w:hAnsi="Times New Roman" w:cs="Times New Roman"/>
          <w:sz w:val="24"/>
          <w:szCs w:val="24"/>
        </w:rPr>
        <w:t>сөйләшәбез. Методик кулланма. 4-5 яшь / ХәзрәтоваФ.В., Шәрәфетдинова З.Г., Хәбибуллина И.Җ. -  Казан, ТКН, 2013.</w:t>
      </w:r>
    </w:p>
    <w:p w:rsidR="00B30040" w:rsidRPr="00B67BEB" w:rsidRDefault="00B30040" w:rsidP="00B67BEB">
      <w:pPr>
        <w:spacing w:after="0"/>
        <w:jc w:val="both"/>
        <w:rPr>
          <w:rFonts w:ascii="Times New Roman" w:eastAsia="Times New Roman" w:hAnsi="Times New Roman" w:cs="Times New Roman"/>
          <w:sz w:val="24"/>
          <w:szCs w:val="24"/>
        </w:rPr>
      </w:pPr>
      <w:r w:rsidRPr="00B67BEB">
        <w:rPr>
          <w:rFonts w:ascii="Times New Roman" w:eastAsia="Times New Roman" w:hAnsi="Times New Roman" w:cs="Times New Roman"/>
          <w:sz w:val="24"/>
          <w:szCs w:val="24"/>
        </w:rPr>
        <w:t>Туган</w:t>
      </w:r>
      <w:r w:rsidRPr="00B67BEB">
        <w:rPr>
          <w:rFonts w:ascii="Times New Roman" w:eastAsia="Times New Roman" w:hAnsi="Times New Roman" w:cs="Times New Roman"/>
          <w:sz w:val="24"/>
          <w:szCs w:val="24"/>
          <w:lang w:val="tt-RU"/>
        </w:rPr>
        <w:t xml:space="preserve"> </w:t>
      </w:r>
      <w:r w:rsidRPr="00B67BEB">
        <w:rPr>
          <w:rFonts w:ascii="Times New Roman" w:eastAsia="Times New Roman" w:hAnsi="Times New Roman" w:cs="Times New Roman"/>
          <w:sz w:val="24"/>
          <w:szCs w:val="24"/>
        </w:rPr>
        <w:t>телдә</w:t>
      </w:r>
      <w:r w:rsidRPr="00B67BEB">
        <w:rPr>
          <w:rFonts w:ascii="Times New Roman" w:eastAsia="Times New Roman" w:hAnsi="Times New Roman" w:cs="Times New Roman"/>
          <w:sz w:val="24"/>
          <w:szCs w:val="24"/>
          <w:lang w:val="tt-RU"/>
        </w:rPr>
        <w:t xml:space="preserve"> </w:t>
      </w:r>
      <w:r w:rsidRPr="00B67BEB">
        <w:rPr>
          <w:rFonts w:ascii="Times New Roman" w:eastAsia="Times New Roman" w:hAnsi="Times New Roman" w:cs="Times New Roman"/>
          <w:sz w:val="24"/>
          <w:szCs w:val="24"/>
        </w:rPr>
        <w:t>сөйләшәбез. Методик кулланма 5-7 яшь / Зарипова З.М., Л.Н. Вәҗиеваһ.б. - Казан, Фолиант, 2012.</w:t>
      </w:r>
    </w:p>
    <w:p w:rsidR="009431BB" w:rsidRPr="00B67BEB" w:rsidRDefault="009431BB" w:rsidP="00B67BEB">
      <w:pPr>
        <w:rPr>
          <w:sz w:val="24"/>
          <w:szCs w:val="24"/>
        </w:rPr>
      </w:pPr>
    </w:p>
    <w:sectPr w:rsidR="009431BB" w:rsidRPr="00B67BEB" w:rsidSect="006748C0">
      <w:footerReference w:type="default" r:id="rId9"/>
      <w:pgSz w:w="11906" w:h="16838"/>
      <w:pgMar w:top="851" w:right="566" w:bottom="567" w:left="1276" w:header="708" w:footer="708"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C99" w:rsidRDefault="00F64C99" w:rsidP="0037195B">
      <w:pPr>
        <w:spacing w:after="0" w:line="240" w:lineRule="auto"/>
      </w:pPr>
      <w:r>
        <w:separator/>
      </w:r>
    </w:p>
  </w:endnote>
  <w:endnote w:type="continuationSeparator" w:id="0">
    <w:p w:rsidR="00F64C99" w:rsidRDefault="00F64C99" w:rsidP="00371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932068"/>
      <w:docPartObj>
        <w:docPartGallery w:val="Page Numbers (Bottom of Page)"/>
        <w:docPartUnique/>
      </w:docPartObj>
    </w:sdtPr>
    <w:sdtEndPr/>
    <w:sdtContent>
      <w:p w:rsidR="00F64C99" w:rsidRDefault="00F64C99">
        <w:pPr>
          <w:pStyle w:val="a8"/>
          <w:jc w:val="right"/>
        </w:pPr>
        <w:r>
          <w:fldChar w:fldCharType="begin"/>
        </w:r>
        <w:r>
          <w:instrText xml:space="preserve"> PAGE   \* MERGEFORMAT </w:instrText>
        </w:r>
        <w:r>
          <w:fldChar w:fldCharType="separate"/>
        </w:r>
        <w:r w:rsidR="00D229C9">
          <w:rPr>
            <w:noProof/>
          </w:rPr>
          <w:t>3</w:t>
        </w:r>
        <w:r>
          <w:rPr>
            <w:noProof/>
          </w:rPr>
          <w:fldChar w:fldCharType="end"/>
        </w:r>
      </w:p>
    </w:sdtContent>
  </w:sdt>
  <w:p w:rsidR="00F64C99" w:rsidRDefault="00F64C9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C99" w:rsidRDefault="00F64C99" w:rsidP="0037195B">
      <w:pPr>
        <w:spacing w:after="0" w:line="240" w:lineRule="auto"/>
      </w:pPr>
      <w:r>
        <w:separator/>
      </w:r>
    </w:p>
  </w:footnote>
  <w:footnote w:type="continuationSeparator" w:id="0">
    <w:p w:rsidR="00F64C99" w:rsidRDefault="00F64C99" w:rsidP="003719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hdrShapeDefaults>
    <o:shapedefaults v:ext="edit" spidmax="1945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6DB"/>
    <w:rsid w:val="00006955"/>
    <w:rsid w:val="00011CBB"/>
    <w:rsid w:val="00012921"/>
    <w:rsid w:val="001462F9"/>
    <w:rsid w:val="00177356"/>
    <w:rsid w:val="001909ED"/>
    <w:rsid w:val="0019234F"/>
    <w:rsid w:val="001A0FF3"/>
    <w:rsid w:val="00240787"/>
    <w:rsid w:val="00253BA8"/>
    <w:rsid w:val="002A33C7"/>
    <w:rsid w:val="002A4931"/>
    <w:rsid w:val="002C468F"/>
    <w:rsid w:val="00320F39"/>
    <w:rsid w:val="00335936"/>
    <w:rsid w:val="00363C0F"/>
    <w:rsid w:val="0036789F"/>
    <w:rsid w:val="00367E1A"/>
    <w:rsid w:val="0037195B"/>
    <w:rsid w:val="0042765C"/>
    <w:rsid w:val="004342A2"/>
    <w:rsid w:val="00456AC2"/>
    <w:rsid w:val="004C0F34"/>
    <w:rsid w:val="004D21BD"/>
    <w:rsid w:val="004E39D8"/>
    <w:rsid w:val="0057169D"/>
    <w:rsid w:val="00583AB1"/>
    <w:rsid w:val="00674575"/>
    <w:rsid w:val="006748C0"/>
    <w:rsid w:val="006B04AA"/>
    <w:rsid w:val="0072359A"/>
    <w:rsid w:val="00754B96"/>
    <w:rsid w:val="00775740"/>
    <w:rsid w:val="007E68EE"/>
    <w:rsid w:val="00816D21"/>
    <w:rsid w:val="00822651"/>
    <w:rsid w:val="00836EDD"/>
    <w:rsid w:val="00850F64"/>
    <w:rsid w:val="008876A4"/>
    <w:rsid w:val="00894E6F"/>
    <w:rsid w:val="008C2DF2"/>
    <w:rsid w:val="008E22F4"/>
    <w:rsid w:val="00903684"/>
    <w:rsid w:val="009431BB"/>
    <w:rsid w:val="00997683"/>
    <w:rsid w:val="00A53BED"/>
    <w:rsid w:val="00A650C4"/>
    <w:rsid w:val="00A83142"/>
    <w:rsid w:val="00A87E48"/>
    <w:rsid w:val="00AB43E1"/>
    <w:rsid w:val="00AD46DB"/>
    <w:rsid w:val="00AE2ECE"/>
    <w:rsid w:val="00B058CC"/>
    <w:rsid w:val="00B30040"/>
    <w:rsid w:val="00B6560E"/>
    <w:rsid w:val="00B67BEB"/>
    <w:rsid w:val="00B705B4"/>
    <w:rsid w:val="00B72D8B"/>
    <w:rsid w:val="00BB062C"/>
    <w:rsid w:val="00C17C28"/>
    <w:rsid w:val="00C213AC"/>
    <w:rsid w:val="00C22FB0"/>
    <w:rsid w:val="00C47D03"/>
    <w:rsid w:val="00C50EED"/>
    <w:rsid w:val="00C92869"/>
    <w:rsid w:val="00CA6D39"/>
    <w:rsid w:val="00CB3C8B"/>
    <w:rsid w:val="00D229C9"/>
    <w:rsid w:val="00D3217F"/>
    <w:rsid w:val="00DB7F44"/>
    <w:rsid w:val="00DC257C"/>
    <w:rsid w:val="00E034FB"/>
    <w:rsid w:val="00E32330"/>
    <w:rsid w:val="00E559C2"/>
    <w:rsid w:val="00EB2CAF"/>
    <w:rsid w:val="00ED68D1"/>
    <w:rsid w:val="00F17745"/>
    <w:rsid w:val="00F35A6F"/>
    <w:rsid w:val="00F40BF9"/>
    <w:rsid w:val="00F61059"/>
    <w:rsid w:val="00F610D1"/>
    <w:rsid w:val="00F64C99"/>
    <w:rsid w:val="00F75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78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8876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76A4"/>
    <w:rPr>
      <w:rFonts w:ascii="Tahoma" w:hAnsi="Tahoma" w:cs="Tahoma"/>
      <w:sz w:val="16"/>
      <w:szCs w:val="16"/>
    </w:rPr>
  </w:style>
  <w:style w:type="paragraph" w:styleId="a6">
    <w:name w:val="header"/>
    <w:basedOn w:val="a"/>
    <w:link w:val="a7"/>
    <w:uiPriority w:val="99"/>
    <w:unhideWhenUsed/>
    <w:rsid w:val="0037195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7195B"/>
  </w:style>
  <w:style w:type="paragraph" w:styleId="a8">
    <w:name w:val="footer"/>
    <w:basedOn w:val="a"/>
    <w:link w:val="a9"/>
    <w:uiPriority w:val="99"/>
    <w:unhideWhenUsed/>
    <w:rsid w:val="0037195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19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78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8876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76A4"/>
    <w:rPr>
      <w:rFonts w:ascii="Tahoma" w:hAnsi="Tahoma" w:cs="Tahoma"/>
      <w:sz w:val="16"/>
      <w:szCs w:val="16"/>
    </w:rPr>
  </w:style>
  <w:style w:type="paragraph" w:styleId="a6">
    <w:name w:val="header"/>
    <w:basedOn w:val="a"/>
    <w:link w:val="a7"/>
    <w:uiPriority w:val="99"/>
    <w:unhideWhenUsed/>
    <w:rsid w:val="0037195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7195B"/>
  </w:style>
  <w:style w:type="paragraph" w:styleId="a8">
    <w:name w:val="footer"/>
    <w:basedOn w:val="a"/>
    <w:link w:val="a9"/>
    <w:uiPriority w:val="99"/>
    <w:unhideWhenUsed/>
    <w:rsid w:val="0037195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1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ACBE9-6EA0-4826-A81F-9C60A6C78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22</Pages>
  <Words>9568</Words>
  <Characters>54542</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Зиля</cp:lastModifiedBy>
  <cp:revision>3</cp:revision>
  <cp:lastPrinted>2023-09-19T11:08:00Z</cp:lastPrinted>
  <dcterms:created xsi:type="dcterms:W3CDTF">2023-09-14T10:43:00Z</dcterms:created>
  <dcterms:modified xsi:type="dcterms:W3CDTF">2023-09-19T11:51:00Z</dcterms:modified>
</cp:coreProperties>
</file>